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B9D4A6" w14:textId="15A6E2D1" w:rsidR="05B799BE" w:rsidRPr="00B51B5B" w:rsidRDefault="05B799BE" w:rsidP="00330CD3">
      <w:pPr>
        <w:pStyle w:val="Title"/>
        <w:rPr>
          <w:rFonts w:ascii="Arial" w:eastAsia="Arial" w:hAnsi="Arial" w:cs="Arial"/>
        </w:rPr>
      </w:pPr>
      <w:r w:rsidRPr="00B51B5B">
        <w:rPr>
          <w:rFonts w:ascii="Arial" w:eastAsia="Arial" w:hAnsi="Arial" w:cs="Arial"/>
        </w:rPr>
        <w:t>Table of Contents:</w:t>
      </w:r>
    </w:p>
    <w:p w14:paraId="32DEBAA1" w14:textId="5DD1D8E9" w:rsidR="05B799BE" w:rsidRPr="00B51B5B" w:rsidRDefault="05B799BE" w:rsidP="00041759">
      <w:pPr>
        <w:pStyle w:val="ListParagraph"/>
        <w:numPr>
          <w:ilvl w:val="0"/>
          <w:numId w:val="66"/>
        </w:numPr>
      </w:pPr>
      <w:r w:rsidRPr="00B51B5B">
        <w:t xml:space="preserve">Page 2: 2025 – </w:t>
      </w:r>
      <w:r w:rsidRPr="00B51B5B">
        <w:rPr>
          <w:rStyle w:val="Strong"/>
        </w:rPr>
        <w:t>A Year in Review</w:t>
      </w:r>
    </w:p>
    <w:p w14:paraId="1CBCCF56" w14:textId="0AC2A745" w:rsidR="05B799BE" w:rsidRPr="00B51B5B" w:rsidRDefault="05B799BE" w:rsidP="00041759">
      <w:pPr>
        <w:pStyle w:val="ListParagraph"/>
        <w:numPr>
          <w:ilvl w:val="0"/>
          <w:numId w:val="66"/>
        </w:numPr>
      </w:pPr>
      <w:r w:rsidRPr="00B51B5B">
        <w:t xml:space="preserve">Page 3: </w:t>
      </w:r>
      <w:r w:rsidRPr="00B51B5B">
        <w:rPr>
          <w:rStyle w:val="Strong"/>
        </w:rPr>
        <w:t>Values, Mission, Vision</w:t>
      </w:r>
    </w:p>
    <w:p w14:paraId="4E82B7B0" w14:textId="4B11F9BB" w:rsidR="4A7AAD9D" w:rsidRPr="00B51B5B" w:rsidRDefault="4A7AAD9D" w:rsidP="00041759">
      <w:pPr>
        <w:pStyle w:val="ListParagraph"/>
        <w:numPr>
          <w:ilvl w:val="1"/>
          <w:numId w:val="66"/>
        </w:numPr>
      </w:pPr>
      <w:r w:rsidRPr="00B51B5B">
        <w:t xml:space="preserve">NCJTC History </w:t>
      </w:r>
    </w:p>
    <w:p w14:paraId="4C930576" w14:textId="4FD859B1" w:rsidR="4A7AAD9D" w:rsidRPr="00B51B5B" w:rsidRDefault="4A7AAD9D" w:rsidP="00041759">
      <w:pPr>
        <w:pStyle w:val="ListParagraph"/>
        <w:numPr>
          <w:ilvl w:val="1"/>
          <w:numId w:val="66"/>
        </w:numPr>
      </w:pPr>
      <w:r w:rsidRPr="00B51B5B">
        <w:t>Training Overview</w:t>
      </w:r>
    </w:p>
    <w:p w14:paraId="03A1FBC8" w14:textId="38B797DC" w:rsidR="05B799BE" w:rsidRPr="00B51B5B" w:rsidRDefault="05B799BE" w:rsidP="00041759">
      <w:pPr>
        <w:pStyle w:val="ListParagraph"/>
        <w:numPr>
          <w:ilvl w:val="0"/>
          <w:numId w:val="66"/>
        </w:numPr>
      </w:pPr>
      <w:r w:rsidRPr="00B51B5B">
        <w:t xml:space="preserve">Page 5: </w:t>
      </w:r>
      <w:r w:rsidRPr="00B51B5B">
        <w:rPr>
          <w:rStyle w:val="Strong"/>
        </w:rPr>
        <w:t>NCJTC Reach and Results</w:t>
      </w:r>
    </w:p>
    <w:p w14:paraId="220861CD" w14:textId="02A04778" w:rsidR="526A6A2B" w:rsidRPr="00B51B5B" w:rsidRDefault="526A6A2B" w:rsidP="00041759">
      <w:pPr>
        <w:pStyle w:val="ListParagraph"/>
        <w:numPr>
          <w:ilvl w:val="1"/>
          <w:numId w:val="66"/>
        </w:numPr>
      </w:pPr>
      <w:r w:rsidRPr="00B51B5B">
        <w:t xml:space="preserve">Training Impact (Who, What, </w:t>
      </w:r>
      <w:proofErr w:type="gramStart"/>
      <w:r w:rsidRPr="00B51B5B">
        <w:t>Why</w:t>
      </w:r>
      <w:proofErr w:type="gramEnd"/>
      <w:r w:rsidRPr="00B51B5B">
        <w:t>, and How Many)</w:t>
      </w:r>
    </w:p>
    <w:p w14:paraId="2D10DC37" w14:textId="28268AC6" w:rsidR="526A6A2B" w:rsidRPr="00B51B5B" w:rsidRDefault="526A6A2B" w:rsidP="00041759">
      <w:pPr>
        <w:pStyle w:val="ListParagraph"/>
        <w:numPr>
          <w:ilvl w:val="1"/>
          <w:numId w:val="66"/>
        </w:numPr>
      </w:pPr>
      <w:r w:rsidRPr="00B51B5B">
        <w:t>Outreach</w:t>
      </w:r>
    </w:p>
    <w:p w14:paraId="62098FC4" w14:textId="6205DC35" w:rsidR="05B799BE" w:rsidRPr="00B51B5B" w:rsidRDefault="05B799BE" w:rsidP="00041759">
      <w:pPr>
        <w:pStyle w:val="ListParagraph"/>
        <w:numPr>
          <w:ilvl w:val="0"/>
          <w:numId w:val="66"/>
        </w:numPr>
      </w:pPr>
      <w:r w:rsidRPr="00B51B5B">
        <w:t>Page 7:</w:t>
      </w:r>
      <w:r w:rsidR="45407B3F" w:rsidRPr="00B51B5B">
        <w:t xml:space="preserve"> </w:t>
      </w:r>
      <w:r w:rsidR="45407B3F" w:rsidRPr="00B51B5B">
        <w:rPr>
          <w:rStyle w:val="Strong"/>
        </w:rPr>
        <w:t>Key Highlights</w:t>
      </w:r>
    </w:p>
    <w:p w14:paraId="4850394A" w14:textId="3D1EA973" w:rsidR="3D198784" w:rsidRPr="00B51B5B" w:rsidRDefault="3D198784" w:rsidP="00041759">
      <w:pPr>
        <w:pStyle w:val="ListParagraph"/>
        <w:numPr>
          <w:ilvl w:val="1"/>
          <w:numId w:val="66"/>
        </w:numPr>
      </w:pPr>
      <w:r w:rsidRPr="00B51B5B">
        <w:t xml:space="preserve">Contract Training </w:t>
      </w:r>
    </w:p>
    <w:p w14:paraId="75237C5B" w14:textId="2640DE9E" w:rsidR="3D198784" w:rsidRPr="00B51B5B" w:rsidRDefault="3D198784" w:rsidP="00041759">
      <w:pPr>
        <w:pStyle w:val="ListParagraph"/>
        <w:numPr>
          <w:ilvl w:val="1"/>
          <w:numId w:val="66"/>
        </w:numPr>
      </w:pPr>
      <w:r w:rsidRPr="00B51B5B">
        <w:t>Grant-Funded Programs</w:t>
      </w:r>
    </w:p>
    <w:p w14:paraId="2CAE5924" w14:textId="55CC4E84" w:rsidR="05B799BE" w:rsidRPr="00B51B5B" w:rsidRDefault="05B799BE" w:rsidP="00041759">
      <w:pPr>
        <w:pStyle w:val="ListParagraph"/>
        <w:numPr>
          <w:ilvl w:val="0"/>
          <w:numId w:val="66"/>
        </w:numPr>
      </w:pPr>
      <w:r w:rsidRPr="00B51B5B">
        <w:t>Page 9:</w:t>
      </w:r>
      <w:r w:rsidR="7860F0A7" w:rsidRPr="00B51B5B">
        <w:t xml:space="preserve"> </w:t>
      </w:r>
      <w:r w:rsidR="161ED08C" w:rsidRPr="00B51B5B">
        <w:rPr>
          <w:rStyle w:val="Strong"/>
        </w:rPr>
        <w:t>Success Stories</w:t>
      </w:r>
    </w:p>
    <w:p w14:paraId="577C6EF4" w14:textId="6E6D9218" w:rsidR="4DA7CF6A" w:rsidRPr="00B51B5B" w:rsidRDefault="4DA7CF6A" w:rsidP="00041759">
      <w:pPr>
        <w:pStyle w:val="ListParagraph"/>
        <w:numPr>
          <w:ilvl w:val="1"/>
          <w:numId w:val="66"/>
        </w:numPr>
      </w:pPr>
      <w:r w:rsidRPr="00B51B5B">
        <w:t>Hear from NCJTC Customers</w:t>
      </w:r>
    </w:p>
    <w:p w14:paraId="0B73D9A2" w14:textId="38713869" w:rsidR="4DA7CF6A" w:rsidRPr="00B51B5B" w:rsidRDefault="4DA7CF6A" w:rsidP="00041759">
      <w:pPr>
        <w:pStyle w:val="ListParagraph"/>
        <w:numPr>
          <w:ilvl w:val="1"/>
          <w:numId w:val="66"/>
        </w:numPr>
      </w:pPr>
      <w:r w:rsidRPr="00B51B5B">
        <w:t>Host a Training</w:t>
      </w:r>
    </w:p>
    <w:p w14:paraId="16F6B9D8" w14:textId="09BAD578" w:rsidR="05B799BE" w:rsidRPr="00B51B5B" w:rsidRDefault="05B799BE" w:rsidP="00041759">
      <w:pPr>
        <w:pStyle w:val="ListParagraph"/>
        <w:numPr>
          <w:ilvl w:val="0"/>
          <w:numId w:val="66"/>
        </w:numPr>
      </w:pPr>
      <w:r w:rsidRPr="00B51B5B">
        <w:t>Page 11:</w:t>
      </w:r>
      <w:r w:rsidR="660EEFCB" w:rsidRPr="00B51B5B">
        <w:t xml:space="preserve"> </w:t>
      </w:r>
      <w:r w:rsidR="1B44E060" w:rsidRPr="00B51B5B">
        <w:rPr>
          <w:rStyle w:val="Strong"/>
        </w:rPr>
        <w:t>Cornerstone Conferences</w:t>
      </w:r>
    </w:p>
    <w:p w14:paraId="5D3A0F70" w14:textId="2B95FF37" w:rsidR="2228C1BF" w:rsidRPr="00B51B5B" w:rsidRDefault="2228C1BF" w:rsidP="00041759">
      <w:pPr>
        <w:pStyle w:val="ListParagraph"/>
        <w:numPr>
          <w:ilvl w:val="1"/>
          <w:numId w:val="66"/>
        </w:numPr>
      </w:pPr>
      <w:r w:rsidRPr="00B51B5B">
        <w:t>2025 Recap of NCJTC Events</w:t>
      </w:r>
    </w:p>
    <w:p w14:paraId="0E4A3695" w14:textId="5B97124D" w:rsidR="2228C1BF" w:rsidRPr="00B51B5B" w:rsidRDefault="2228C1BF" w:rsidP="00041759">
      <w:pPr>
        <w:pStyle w:val="ListParagraph"/>
        <w:numPr>
          <w:ilvl w:val="1"/>
          <w:numId w:val="66"/>
        </w:numPr>
      </w:pPr>
      <w:r w:rsidRPr="00B51B5B">
        <w:t>Support for National Conferences</w:t>
      </w:r>
    </w:p>
    <w:p w14:paraId="582CCD37" w14:textId="0E5601BF" w:rsidR="05B799BE" w:rsidRPr="00B51B5B" w:rsidRDefault="05B799BE" w:rsidP="00041759">
      <w:pPr>
        <w:pStyle w:val="ListParagraph"/>
        <w:numPr>
          <w:ilvl w:val="0"/>
          <w:numId w:val="66"/>
        </w:numPr>
      </w:pPr>
      <w:r w:rsidRPr="00B51B5B">
        <w:t>Page 13:</w:t>
      </w:r>
      <w:r w:rsidR="54AD99BA" w:rsidRPr="00B51B5B">
        <w:t xml:space="preserve"> </w:t>
      </w:r>
      <w:r w:rsidR="20F9A1DD" w:rsidRPr="00B51B5B">
        <w:rPr>
          <w:rStyle w:val="Strong"/>
        </w:rPr>
        <w:t>Training Impact, Highlights, and Innovation</w:t>
      </w:r>
    </w:p>
    <w:p w14:paraId="40F5AD50" w14:textId="77E43DA5" w:rsidR="0123B714" w:rsidRPr="00B51B5B" w:rsidRDefault="0123B714" w:rsidP="00041759">
      <w:pPr>
        <w:pStyle w:val="ListParagraph"/>
        <w:numPr>
          <w:ilvl w:val="1"/>
          <w:numId w:val="66"/>
        </w:numPr>
      </w:pPr>
      <w:r w:rsidRPr="00B51B5B">
        <w:t>Child Abuse and Child Sex Trafficking</w:t>
      </w:r>
    </w:p>
    <w:p w14:paraId="5769A4DD" w14:textId="3223D595" w:rsidR="0123B714" w:rsidRPr="00B51B5B" w:rsidRDefault="0123B714" w:rsidP="00041759">
      <w:pPr>
        <w:pStyle w:val="ListParagraph"/>
        <w:numPr>
          <w:ilvl w:val="1"/>
          <w:numId w:val="66"/>
        </w:numPr>
      </w:pPr>
      <w:r w:rsidRPr="00B51B5B">
        <w:t>Endangered, Missing, and Abducted Children</w:t>
      </w:r>
    </w:p>
    <w:p w14:paraId="556B888D" w14:textId="0FAA393F" w:rsidR="0123B714" w:rsidRPr="00B51B5B" w:rsidRDefault="0123B714" w:rsidP="00041759">
      <w:pPr>
        <w:pStyle w:val="ListParagraph"/>
        <w:numPr>
          <w:ilvl w:val="1"/>
          <w:numId w:val="66"/>
        </w:numPr>
      </w:pPr>
      <w:r w:rsidRPr="00B51B5B">
        <w:t>Technology Investigations</w:t>
      </w:r>
    </w:p>
    <w:p w14:paraId="7ED47953" w14:textId="4E94BAA3" w:rsidR="05B799BE" w:rsidRPr="00B51B5B" w:rsidRDefault="05B799BE" w:rsidP="00041759">
      <w:pPr>
        <w:pStyle w:val="ListParagraph"/>
        <w:numPr>
          <w:ilvl w:val="0"/>
          <w:numId w:val="66"/>
        </w:numPr>
      </w:pPr>
      <w:r w:rsidRPr="00B51B5B">
        <w:t>Page 21:</w:t>
      </w:r>
      <w:r w:rsidR="70CEB86C" w:rsidRPr="00B51B5B">
        <w:t xml:space="preserve"> </w:t>
      </w:r>
      <w:r w:rsidR="70CEB86C" w:rsidRPr="00B51B5B">
        <w:rPr>
          <w:rStyle w:val="Strong"/>
        </w:rPr>
        <w:t>Training Accomplishments in Other Key Disciplines</w:t>
      </w:r>
    </w:p>
    <w:p w14:paraId="285379CB" w14:textId="11A7546A" w:rsidR="6417B8B0" w:rsidRPr="00B51B5B" w:rsidRDefault="6417B8B0" w:rsidP="00041759">
      <w:pPr>
        <w:pStyle w:val="ListParagraph"/>
        <w:numPr>
          <w:ilvl w:val="1"/>
          <w:numId w:val="66"/>
        </w:numPr>
      </w:pPr>
      <w:r w:rsidRPr="00B51B5B">
        <w:t>Alcohol and Substance Misuse</w:t>
      </w:r>
    </w:p>
    <w:p w14:paraId="05047F27" w14:textId="33221E5D" w:rsidR="6417B8B0" w:rsidRPr="00B51B5B" w:rsidRDefault="6417B8B0" w:rsidP="00041759">
      <w:pPr>
        <w:pStyle w:val="ListParagraph"/>
        <w:numPr>
          <w:ilvl w:val="1"/>
          <w:numId w:val="66"/>
        </w:numPr>
      </w:pPr>
      <w:r w:rsidRPr="00B51B5B">
        <w:t xml:space="preserve">Death Investigations </w:t>
      </w:r>
    </w:p>
    <w:p w14:paraId="743A6AB8" w14:textId="0B9CB3BF" w:rsidR="6417B8B0" w:rsidRPr="00B51B5B" w:rsidRDefault="6417B8B0" w:rsidP="00041759">
      <w:pPr>
        <w:pStyle w:val="ListParagraph"/>
        <w:numPr>
          <w:ilvl w:val="1"/>
          <w:numId w:val="66"/>
        </w:numPr>
      </w:pPr>
      <w:r w:rsidRPr="00B51B5B">
        <w:t>Leadership, Management, Planning</w:t>
      </w:r>
    </w:p>
    <w:p w14:paraId="0472C899" w14:textId="4667520B" w:rsidR="6417B8B0" w:rsidRPr="00B51B5B" w:rsidRDefault="6417B8B0" w:rsidP="00041759">
      <w:pPr>
        <w:pStyle w:val="ListParagraph"/>
        <w:numPr>
          <w:ilvl w:val="1"/>
          <w:numId w:val="66"/>
        </w:numPr>
      </w:pPr>
      <w:r w:rsidRPr="00B51B5B">
        <w:t xml:space="preserve">Community Policing and Prevention </w:t>
      </w:r>
    </w:p>
    <w:p w14:paraId="35E56509" w14:textId="6619B9C5" w:rsidR="6417B8B0" w:rsidRPr="00B51B5B" w:rsidRDefault="6417B8B0" w:rsidP="00041759">
      <w:pPr>
        <w:pStyle w:val="ListParagraph"/>
        <w:numPr>
          <w:ilvl w:val="1"/>
          <w:numId w:val="66"/>
        </w:numPr>
      </w:pPr>
      <w:r w:rsidRPr="00B51B5B">
        <w:t>Missing Persons</w:t>
      </w:r>
    </w:p>
    <w:p w14:paraId="40B4BC90" w14:textId="0CD55D98" w:rsidR="6417B8B0" w:rsidRPr="00B51B5B" w:rsidRDefault="6417B8B0" w:rsidP="00041759">
      <w:pPr>
        <w:pStyle w:val="ListParagraph"/>
        <w:numPr>
          <w:ilvl w:val="1"/>
          <w:numId w:val="66"/>
        </w:numPr>
      </w:pPr>
      <w:r w:rsidRPr="00B51B5B">
        <w:t>Courts and Community Corrections</w:t>
      </w:r>
    </w:p>
    <w:p w14:paraId="67DFA6E3" w14:textId="6B02AFC0" w:rsidR="6417B8B0" w:rsidRPr="00B51B5B" w:rsidRDefault="6417B8B0" w:rsidP="00041759">
      <w:pPr>
        <w:pStyle w:val="ListParagraph"/>
        <w:numPr>
          <w:ilvl w:val="1"/>
          <w:numId w:val="66"/>
        </w:numPr>
      </w:pPr>
      <w:r w:rsidRPr="00B51B5B">
        <w:t xml:space="preserve">Victims and At-Risk Populations </w:t>
      </w:r>
    </w:p>
    <w:p w14:paraId="1B7D307D" w14:textId="600D60CD" w:rsidR="6417B8B0" w:rsidRPr="00B51B5B" w:rsidRDefault="6417B8B0" w:rsidP="00041759">
      <w:pPr>
        <w:pStyle w:val="ListParagraph"/>
        <w:numPr>
          <w:ilvl w:val="1"/>
          <w:numId w:val="66"/>
        </w:numPr>
      </w:pPr>
      <w:r w:rsidRPr="00B51B5B">
        <w:t xml:space="preserve">Sex Offender Management </w:t>
      </w:r>
    </w:p>
    <w:p w14:paraId="2242008B" w14:textId="7D2F8188" w:rsidR="6417B8B0" w:rsidRPr="00B51B5B" w:rsidRDefault="6417B8B0" w:rsidP="00041759">
      <w:pPr>
        <w:pStyle w:val="ListParagraph"/>
        <w:numPr>
          <w:ilvl w:val="1"/>
          <w:numId w:val="66"/>
        </w:numPr>
      </w:pPr>
      <w:r w:rsidRPr="00B51B5B">
        <w:t>School Safety</w:t>
      </w:r>
    </w:p>
    <w:p w14:paraId="1FACBA46" w14:textId="6719B1C4" w:rsidR="0774C548" w:rsidRPr="00B51B5B" w:rsidRDefault="0774C548" w:rsidP="00041759">
      <w:pPr>
        <w:pStyle w:val="ListParagraph"/>
        <w:numPr>
          <w:ilvl w:val="0"/>
          <w:numId w:val="66"/>
        </w:numPr>
      </w:pPr>
      <w:r w:rsidRPr="00B51B5B">
        <w:t>Page 24:</w:t>
      </w:r>
      <w:r w:rsidR="0719057F" w:rsidRPr="00B51B5B">
        <w:t xml:space="preserve"> </w:t>
      </w:r>
      <w:r w:rsidR="0719057F" w:rsidRPr="00B51B5B">
        <w:rPr>
          <w:rStyle w:val="Strong"/>
        </w:rPr>
        <w:t>Strengthening Response in Indian Country</w:t>
      </w:r>
    </w:p>
    <w:p w14:paraId="5E62BBE4" w14:textId="1D7AA52C" w:rsidR="54C6D072" w:rsidRPr="00B51B5B" w:rsidRDefault="54C6D072" w:rsidP="008A4940">
      <w:pPr>
        <w:pStyle w:val="Title"/>
        <w:rPr>
          <w:rFonts w:ascii="Arial" w:eastAsia="Arial" w:hAnsi="Arial" w:cs="Arial"/>
        </w:rPr>
      </w:pPr>
      <w:r w:rsidRPr="00B51B5B">
        <w:rPr>
          <w:rFonts w:ascii="Arial" w:eastAsia="Arial" w:hAnsi="Arial" w:cs="Arial"/>
        </w:rPr>
        <w:t>2025 – A Year in Review</w:t>
      </w:r>
    </w:p>
    <w:p w14:paraId="5BA9B9E5" w14:textId="5FAA82CF" w:rsidR="54C6D072" w:rsidRPr="00B51B5B" w:rsidRDefault="54C6D072" w:rsidP="15BD8A11">
      <w:pPr>
        <w:spacing w:line="225" w:lineRule="auto"/>
        <w:rPr>
          <w:rFonts w:eastAsia="Arial" w:cs="Arial"/>
        </w:rPr>
      </w:pPr>
      <w:r w:rsidRPr="00B51B5B">
        <w:rPr>
          <w:rFonts w:eastAsia="Arial" w:cs="Arial"/>
        </w:rPr>
        <w:t>We are pleased to share the National Criminal Justice Training Center’s recent accomplishments with you through our 2025 Impact Report. NCJTC has been serving criminal justice professionals and communities across the nation, empowering others, building trust, and effecting change for over 30 years.</w:t>
      </w:r>
    </w:p>
    <w:p w14:paraId="2F187D45" w14:textId="3858F423" w:rsidR="54C6D072" w:rsidRPr="00B51B5B" w:rsidRDefault="54C6D072" w:rsidP="15BD8A11">
      <w:pPr>
        <w:spacing w:line="225" w:lineRule="auto"/>
        <w:rPr>
          <w:rFonts w:eastAsia="Arial" w:cs="Arial"/>
        </w:rPr>
      </w:pPr>
      <w:r w:rsidRPr="00B51B5B">
        <w:rPr>
          <w:rFonts w:eastAsia="Arial" w:cs="Arial"/>
        </w:rPr>
        <w:t>The NCJTC Impact Report provides insight into the initiatives, programs, and collaborative relationships we have developed with the support of our federal, state, local, and Tribal partners.</w:t>
      </w:r>
    </w:p>
    <w:p w14:paraId="59100B18" w14:textId="3F79A016" w:rsidR="54C6D072" w:rsidRPr="00B51B5B" w:rsidRDefault="54C6D072" w:rsidP="15BD8A11">
      <w:pPr>
        <w:spacing w:line="225" w:lineRule="auto"/>
        <w:rPr>
          <w:rStyle w:val="IntenseEmphasis"/>
        </w:rPr>
      </w:pPr>
      <w:r w:rsidRPr="00B51B5B">
        <w:rPr>
          <w:rStyle w:val="IntenseEmphasis"/>
        </w:rPr>
        <w:t>Highlights of our work include:</w:t>
      </w:r>
    </w:p>
    <w:p w14:paraId="0709A7D3" w14:textId="63CF0E2D" w:rsidR="196F11B3" w:rsidRPr="00B51B5B" w:rsidRDefault="196F11B3" w:rsidP="00041759">
      <w:pPr>
        <w:pStyle w:val="ListParagraph"/>
        <w:numPr>
          <w:ilvl w:val="0"/>
          <w:numId w:val="65"/>
        </w:numPr>
      </w:pPr>
      <w:r w:rsidRPr="00B51B5B">
        <w:lastRenderedPageBreak/>
        <w:t>Our Reach &amp; Impact: NCJTC provided training to 22,206 participants representing 13,956 agencies from every state and 22 countries in 2025. We conducted on site training in 42 States and 107 cities across America while also training 16,297 people through online learning programs. We continue to prioritize training for rural, underserved and Tribal communities. Last year we trained over 1,200 individuals from 206 federally recognized Tribes.</w:t>
      </w:r>
    </w:p>
    <w:p w14:paraId="71D2CDC1" w14:textId="192EBAA7" w:rsidR="196F11B3" w:rsidRPr="00B51B5B" w:rsidRDefault="196F11B3" w:rsidP="00041759">
      <w:pPr>
        <w:pStyle w:val="ListParagraph"/>
        <w:numPr>
          <w:ilvl w:val="0"/>
          <w:numId w:val="65"/>
        </w:numPr>
      </w:pPr>
      <w:r w:rsidRPr="00B51B5B">
        <w:t>Expansion of Contract Training Program: As one of the nation's most trusted and respected criminal justice training providers, we are often asked to conduct training in areas that are not funded under a federal grant. We continue to innovate and expand the Contract Training opportunities we provide, enabling us to respond in a timely manner to the criminal justice communities’ most urgent training needs.</w:t>
      </w:r>
    </w:p>
    <w:p w14:paraId="04989155" w14:textId="26EC9348" w:rsidR="196F11B3" w:rsidRPr="00B51B5B" w:rsidRDefault="196F11B3" w:rsidP="00041759">
      <w:pPr>
        <w:pStyle w:val="ListParagraph"/>
        <w:numPr>
          <w:ilvl w:val="0"/>
          <w:numId w:val="65"/>
        </w:numPr>
      </w:pPr>
      <w:r w:rsidRPr="00B51B5B">
        <w:t>Success Stories: Elevating our customers’ experience and sharing the impact of NCJTC training through our noteworthy video interview series, Tell Us Your Story.</w:t>
      </w:r>
    </w:p>
    <w:p w14:paraId="31F20794" w14:textId="21985D20" w:rsidR="196F11B3" w:rsidRPr="00B51B5B" w:rsidRDefault="196F11B3" w:rsidP="00041759">
      <w:pPr>
        <w:pStyle w:val="ListParagraph"/>
        <w:numPr>
          <w:ilvl w:val="0"/>
          <w:numId w:val="65"/>
        </w:numPr>
      </w:pPr>
      <w:r w:rsidRPr="00B51B5B">
        <w:t>Strategic Partnerships: We recognize that we are stronger through partnerships and regularly seek opportunities to work with other educational institutions and criminal justice training providers to collaborate on innovative training solutions. We diligently make the best use of limited resources to reach new audiences and provide valuable information and innovative solutions that otherwise might not be available through one agency or institution acting alone.</w:t>
      </w:r>
    </w:p>
    <w:p w14:paraId="47905DCD" w14:textId="70843906" w:rsidR="196F11B3" w:rsidRPr="00B51B5B" w:rsidRDefault="196F11B3" w:rsidP="00041759">
      <w:pPr>
        <w:pStyle w:val="ListParagraph"/>
        <w:numPr>
          <w:ilvl w:val="0"/>
          <w:numId w:val="65"/>
        </w:numPr>
      </w:pPr>
      <w:r w:rsidRPr="00B51B5B">
        <w:t>The NCJTC Difference: We have over 3 decades of field experience responding to some of the nation's most critical public safety challenges with an unparalleled proven solutions-driven approach to strengthen and prepare individuals and agencies to enhance community safety and save lives.</w:t>
      </w:r>
    </w:p>
    <w:p w14:paraId="5996DCB5" w14:textId="69757DE3" w:rsidR="196F11B3" w:rsidRPr="00B51B5B" w:rsidRDefault="196F11B3" w:rsidP="00041759">
      <w:pPr>
        <w:pStyle w:val="ListParagraph"/>
        <w:numPr>
          <w:ilvl w:val="0"/>
          <w:numId w:val="65"/>
        </w:numPr>
      </w:pPr>
      <w:r w:rsidRPr="00B51B5B">
        <w:t>National Program Facilitation: NCJTC’s role in facilitating the Federal Agency Task Force on Missing &amp; Exploited Children, Missing Children’s Day and poster contest, AMBER Alert Symposium and many other national conferences.</w:t>
      </w:r>
    </w:p>
    <w:p w14:paraId="7AD38148" w14:textId="0B879476" w:rsidR="196F11B3" w:rsidRPr="00B51B5B" w:rsidRDefault="196F11B3" w:rsidP="15BD8A11">
      <w:pPr>
        <w:spacing w:line="225" w:lineRule="auto"/>
        <w:rPr>
          <w:rFonts w:eastAsia="Arial" w:cs="Arial"/>
        </w:rPr>
      </w:pPr>
      <w:r w:rsidRPr="00B51B5B">
        <w:rPr>
          <w:rFonts w:eastAsia="Arial" w:cs="Arial"/>
        </w:rPr>
        <w:t xml:space="preserve">We proudly support the federal government’s most pressing </w:t>
      </w:r>
      <w:r w:rsidR="39FEE21C" w:rsidRPr="00B51B5B">
        <w:rPr>
          <w:rFonts w:eastAsia="Arial" w:cs="Arial"/>
        </w:rPr>
        <w:t>c</w:t>
      </w:r>
      <w:r w:rsidRPr="00B51B5B">
        <w:rPr>
          <w:rFonts w:eastAsia="Arial" w:cs="Arial"/>
        </w:rPr>
        <w:t>riminal justice priorities and address the everchanging needs of cities, counties, and towns, including underserved, rural, and Tribal communities across the United States.</w:t>
      </w:r>
    </w:p>
    <w:p w14:paraId="09D854CA" w14:textId="7BA7553E" w:rsidR="196F11B3" w:rsidRPr="00B51B5B" w:rsidRDefault="196F11B3" w:rsidP="15BD8A11">
      <w:pPr>
        <w:spacing w:line="225" w:lineRule="auto"/>
        <w:rPr>
          <w:rFonts w:eastAsia="Arial" w:cs="Arial"/>
        </w:rPr>
      </w:pPr>
      <w:r w:rsidRPr="00B51B5B">
        <w:rPr>
          <w:rFonts w:eastAsia="Arial" w:cs="Arial"/>
        </w:rPr>
        <w:t xml:space="preserve">We appreciate your ongoing support and partnership in fulfilling these important priorities. To empower </w:t>
      </w:r>
      <w:proofErr w:type="gramStart"/>
      <w:r w:rsidRPr="00B51B5B">
        <w:rPr>
          <w:rFonts w:eastAsia="Arial" w:cs="Arial"/>
        </w:rPr>
        <w:t>those</w:t>
      </w:r>
      <w:proofErr w:type="gramEnd"/>
      <w:r w:rsidRPr="00B51B5B">
        <w:rPr>
          <w:rFonts w:eastAsia="Arial" w:cs="Arial"/>
        </w:rPr>
        <w:t xml:space="preserve"> we serve to better protect their communities, our focus will remain on delivering innovative training solutions, expanding our expertise, fostering collaborative partnerships, and advancing our tools, technology, and approaches.</w:t>
      </w:r>
    </w:p>
    <w:p w14:paraId="1AA21B81" w14:textId="53F3B25D" w:rsidR="196F11B3" w:rsidRPr="00B51B5B" w:rsidRDefault="196F11B3" w:rsidP="15BD8A11">
      <w:pPr>
        <w:spacing w:line="225" w:lineRule="auto"/>
        <w:rPr>
          <w:rFonts w:eastAsia="Arial" w:cs="Arial"/>
        </w:rPr>
      </w:pPr>
      <w:r w:rsidRPr="00B51B5B">
        <w:rPr>
          <w:rFonts w:eastAsia="Arial" w:cs="Arial"/>
        </w:rPr>
        <w:t>Thank you for your continued support and dedication to our shared mission</w:t>
      </w:r>
      <w:r w:rsidR="00CE3C9F" w:rsidRPr="00B51B5B">
        <w:rPr>
          <w:rFonts w:eastAsia="Arial" w:cs="Arial"/>
        </w:rPr>
        <w:t>.</w:t>
      </w:r>
    </w:p>
    <w:p w14:paraId="00511571" w14:textId="137403E8" w:rsidR="21D5CEF2" w:rsidRPr="00B51B5B" w:rsidRDefault="21D5CEF2" w:rsidP="15BD8A11">
      <w:pPr>
        <w:rPr>
          <w:rFonts w:eastAsia="Arial" w:cs="Arial"/>
        </w:rPr>
      </w:pPr>
    </w:p>
    <w:p w14:paraId="7C0561C2" w14:textId="39D3A8B7" w:rsidR="196F11B3" w:rsidRPr="00B51B5B" w:rsidRDefault="196F11B3" w:rsidP="15BD8A11">
      <w:pPr>
        <w:rPr>
          <w:rFonts w:eastAsia="Arial" w:cs="Arial"/>
        </w:rPr>
      </w:pPr>
      <w:r w:rsidRPr="00B51B5B">
        <w:rPr>
          <w:rFonts w:eastAsia="Arial" w:cs="Arial"/>
        </w:rPr>
        <w:t>Bradley Russ | Executive Director</w:t>
      </w:r>
      <w:r w:rsidRPr="00B51B5B">
        <w:rPr>
          <w:rFonts w:cs="Arial"/>
        </w:rPr>
        <w:br/>
      </w:r>
      <w:r w:rsidRPr="00B51B5B">
        <w:rPr>
          <w:rFonts w:eastAsia="Arial" w:cs="Arial"/>
        </w:rPr>
        <w:t xml:space="preserve">National Criminal Justice Training Center of Fox Valley Technical College </w:t>
      </w:r>
      <w:hyperlink r:id="rId8">
        <w:r w:rsidRPr="00B51B5B">
          <w:rPr>
            <w:rStyle w:val="Hyperlink"/>
            <w:rFonts w:eastAsia="Arial" w:cs="Arial"/>
          </w:rPr>
          <w:t>bradley.russ9568@fvtc.edu</w:t>
        </w:r>
      </w:hyperlink>
      <w:r w:rsidRPr="00B51B5B">
        <w:rPr>
          <w:rFonts w:eastAsia="Arial" w:cs="Arial"/>
        </w:rPr>
        <w:t xml:space="preserve"> | (855) 866-2582</w:t>
      </w:r>
    </w:p>
    <w:p w14:paraId="54C3B705" w14:textId="742EBF2D" w:rsidR="196F11B3" w:rsidRPr="00B51B5B" w:rsidRDefault="196F11B3" w:rsidP="15BD8A11">
      <w:pPr>
        <w:rPr>
          <w:rFonts w:eastAsia="Arial" w:cs="Arial"/>
        </w:rPr>
      </w:pPr>
      <w:r w:rsidRPr="00B51B5B">
        <w:rPr>
          <w:rFonts w:eastAsia="Arial" w:cs="Arial"/>
        </w:rPr>
        <w:t>Janell Rasmussen | Director | AATTAP Administrator</w:t>
      </w:r>
      <w:r w:rsidRPr="00B51B5B">
        <w:rPr>
          <w:rFonts w:cs="Arial"/>
        </w:rPr>
        <w:br/>
      </w:r>
      <w:r w:rsidRPr="00B51B5B">
        <w:rPr>
          <w:rFonts w:eastAsia="Arial" w:cs="Arial"/>
        </w:rPr>
        <w:t>National Criminal Justice Training Center of Fox Valley Technical College janell.rasmussen4001@fvtc.edu | (855) 866-2582</w:t>
      </w:r>
    </w:p>
    <w:p w14:paraId="1D359005" w14:textId="4457D100" w:rsidR="21D5CEF2" w:rsidRPr="00B51B5B" w:rsidRDefault="21D5CEF2" w:rsidP="15BD8A11">
      <w:pPr>
        <w:rPr>
          <w:rFonts w:eastAsia="Arial" w:cs="Arial"/>
        </w:rPr>
      </w:pPr>
    </w:p>
    <w:p w14:paraId="6803B39C" w14:textId="473118DB" w:rsidR="567E8846" w:rsidRPr="00B51B5B" w:rsidRDefault="567E8846" w:rsidP="00CE3C9F">
      <w:pPr>
        <w:pStyle w:val="Title"/>
        <w:rPr>
          <w:rFonts w:ascii="Arial" w:eastAsia="Arial" w:hAnsi="Arial" w:cs="Arial"/>
        </w:rPr>
      </w:pPr>
      <w:r w:rsidRPr="00B51B5B">
        <w:rPr>
          <w:rFonts w:ascii="Arial" w:eastAsia="Arial" w:hAnsi="Arial" w:cs="Arial"/>
        </w:rPr>
        <w:lastRenderedPageBreak/>
        <w:t>Values, Mission and Vision</w:t>
      </w:r>
    </w:p>
    <w:p w14:paraId="4BDCF124" w14:textId="57536FDD" w:rsidR="567E8846" w:rsidRPr="00B51B5B" w:rsidRDefault="567E8846" w:rsidP="00F12C04">
      <w:pPr>
        <w:pStyle w:val="Heading5"/>
        <w:rPr>
          <w:rFonts w:eastAsia="Arial" w:cs="Arial"/>
        </w:rPr>
      </w:pPr>
      <w:r w:rsidRPr="00B51B5B">
        <w:rPr>
          <w:rFonts w:eastAsia="Arial" w:cs="Arial"/>
        </w:rPr>
        <w:t>About NCJ</w:t>
      </w:r>
      <w:r w:rsidR="016F7742" w:rsidRPr="00B51B5B">
        <w:rPr>
          <w:rFonts w:eastAsia="Arial" w:cs="Arial"/>
        </w:rPr>
        <w:t>T</w:t>
      </w:r>
      <w:r w:rsidRPr="00B51B5B">
        <w:rPr>
          <w:rFonts w:eastAsia="Arial" w:cs="Arial"/>
        </w:rPr>
        <w:t>C</w:t>
      </w:r>
    </w:p>
    <w:p w14:paraId="3E1B44B5" w14:textId="3D3CEFC0" w:rsidR="34721657" w:rsidRPr="00B51B5B" w:rsidRDefault="34721657" w:rsidP="00041759">
      <w:pPr>
        <w:pStyle w:val="ListParagraph"/>
        <w:numPr>
          <w:ilvl w:val="0"/>
          <w:numId w:val="5"/>
        </w:numPr>
      </w:pPr>
      <w:r w:rsidRPr="00B51B5B">
        <w:t>280+ NCJTC subject matter experts</w:t>
      </w:r>
    </w:p>
    <w:p w14:paraId="29C2F630" w14:textId="009EAF48" w:rsidR="34721657" w:rsidRPr="00B51B5B" w:rsidRDefault="34721657" w:rsidP="00041759">
      <w:pPr>
        <w:pStyle w:val="ListParagraph"/>
        <w:numPr>
          <w:ilvl w:val="0"/>
          <w:numId w:val="5"/>
        </w:numPr>
      </w:pPr>
      <w:r w:rsidRPr="00B51B5B">
        <w:t>33 years of Impact</w:t>
      </w:r>
    </w:p>
    <w:p w14:paraId="043FF32B" w14:textId="0FD04560" w:rsidR="34721657" w:rsidRPr="00B51B5B" w:rsidRDefault="34721657" w:rsidP="00041759">
      <w:pPr>
        <w:pStyle w:val="ListParagraph"/>
        <w:numPr>
          <w:ilvl w:val="0"/>
          <w:numId w:val="5"/>
        </w:numPr>
      </w:pPr>
      <w:r w:rsidRPr="00B51B5B">
        <w:t>1M+ criminal justice professionals served</w:t>
      </w:r>
    </w:p>
    <w:p w14:paraId="14B30655" w14:textId="76931BB1" w:rsidR="34721657" w:rsidRPr="00B51B5B" w:rsidRDefault="34721657" w:rsidP="00041759">
      <w:pPr>
        <w:pStyle w:val="ListParagraph"/>
        <w:numPr>
          <w:ilvl w:val="0"/>
          <w:numId w:val="5"/>
        </w:numPr>
        <w:rPr>
          <w:rStyle w:val="IntenseEmphasis"/>
        </w:rPr>
      </w:pPr>
      <w:r w:rsidRPr="00B51B5B">
        <w:rPr>
          <w:rStyle w:val="IntenseEmphasis"/>
        </w:rPr>
        <w:t>Service Reach</w:t>
      </w:r>
    </w:p>
    <w:p w14:paraId="13C3D3E5" w14:textId="0DA8ACA3" w:rsidR="34721657" w:rsidRPr="00B51B5B" w:rsidRDefault="34721657" w:rsidP="00041759">
      <w:pPr>
        <w:pStyle w:val="ListParagraph"/>
        <w:numPr>
          <w:ilvl w:val="1"/>
          <w:numId w:val="5"/>
        </w:numPr>
      </w:pPr>
      <w:r w:rsidRPr="00B51B5B">
        <w:t>Every U.S. state and territory</w:t>
      </w:r>
    </w:p>
    <w:p w14:paraId="10342D82" w14:textId="1EB5B8A7" w:rsidR="34721657" w:rsidRPr="00B51B5B" w:rsidRDefault="34721657" w:rsidP="00041759">
      <w:pPr>
        <w:pStyle w:val="ListParagraph"/>
        <w:numPr>
          <w:ilvl w:val="1"/>
          <w:numId w:val="5"/>
        </w:numPr>
      </w:pPr>
      <w:r w:rsidRPr="00B51B5B">
        <w:t>300+ Tribal communities</w:t>
      </w:r>
    </w:p>
    <w:p w14:paraId="2CCCAF16" w14:textId="155BA8EE" w:rsidR="34721657" w:rsidRPr="00B51B5B" w:rsidRDefault="34721657" w:rsidP="00041759">
      <w:pPr>
        <w:pStyle w:val="ListParagraph"/>
        <w:numPr>
          <w:ilvl w:val="1"/>
          <w:numId w:val="5"/>
        </w:numPr>
      </w:pPr>
      <w:r w:rsidRPr="00B51B5B">
        <w:t>International jurisdictions</w:t>
      </w:r>
    </w:p>
    <w:p w14:paraId="2EF85D92" w14:textId="3A987A3C" w:rsidR="15BD8A11" w:rsidRPr="00B51B5B" w:rsidRDefault="15BD8A11" w:rsidP="15BD8A11">
      <w:pPr>
        <w:rPr>
          <w:rFonts w:eastAsia="Arial" w:cs="Arial"/>
        </w:rPr>
      </w:pPr>
    </w:p>
    <w:p w14:paraId="434BEAB7" w14:textId="2292D522" w:rsidR="567E8846" w:rsidRPr="00B51B5B" w:rsidRDefault="567E8846" w:rsidP="15BD8A11">
      <w:pPr>
        <w:rPr>
          <w:rFonts w:eastAsia="Arial" w:cs="Arial"/>
        </w:rPr>
      </w:pPr>
      <w:r w:rsidRPr="00B51B5B">
        <w:rPr>
          <w:rFonts w:eastAsia="Arial" w:cs="Arial"/>
        </w:rPr>
        <w:t>For over 30 years, NCJTC has served as a national leader in public safety, equipping those who protect and serve with the world-class training and technical assistance needed to build safer communities. We specialize in delivering field-tested, operationally relevant solutions that transform complex challenges into meaningful, lasting outcomes. Our mission is driven by a commitment to protect the vulnerable and a dedication to reaching every corner of the country through three core pillars:</w:t>
      </w:r>
    </w:p>
    <w:p w14:paraId="7C0788C8" w14:textId="39448F23" w:rsidR="567E8846" w:rsidRPr="00B51B5B" w:rsidRDefault="567E8846" w:rsidP="15BD8A11">
      <w:pPr>
        <w:ind w:left="720"/>
        <w:rPr>
          <w:rFonts w:eastAsia="Arial" w:cs="Arial"/>
        </w:rPr>
      </w:pPr>
      <w:r w:rsidRPr="00B51B5B">
        <w:rPr>
          <w:rFonts w:eastAsia="Arial" w:cs="Arial"/>
        </w:rPr>
        <w:t>Field-Driven Training | We equip law enforcement and public safety teams with high-impact, practical skills that are ready for immediate field application.</w:t>
      </w:r>
    </w:p>
    <w:p w14:paraId="15F3F5B7" w14:textId="1C4BBB5C" w:rsidR="567E8846" w:rsidRPr="00B51B5B" w:rsidRDefault="567E8846" w:rsidP="15BD8A11">
      <w:pPr>
        <w:ind w:left="720"/>
        <w:rPr>
          <w:rFonts w:eastAsia="Arial" w:cs="Arial"/>
        </w:rPr>
      </w:pPr>
      <w:r w:rsidRPr="00B51B5B">
        <w:rPr>
          <w:rFonts w:eastAsia="Arial" w:cs="Arial"/>
        </w:rPr>
        <w:t xml:space="preserve">Targeted Support | We prioritize rural, Tribal, and underserved populations, delivering tailored solutions that are both culturally informed and </w:t>
      </w:r>
      <w:proofErr w:type="gramStart"/>
      <w:r w:rsidRPr="00B51B5B">
        <w:rPr>
          <w:rFonts w:eastAsia="Arial" w:cs="Arial"/>
        </w:rPr>
        <w:t>mission-critical</w:t>
      </w:r>
      <w:proofErr w:type="gramEnd"/>
      <w:r w:rsidRPr="00B51B5B">
        <w:rPr>
          <w:rFonts w:eastAsia="Arial" w:cs="Arial"/>
        </w:rPr>
        <w:t>.</w:t>
      </w:r>
    </w:p>
    <w:p w14:paraId="0C125F23" w14:textId="32D7CF5E" w:rsidR="567E8846" w:rsidRPr="00B51B5B" w:rsidRDefault="567E8846" w:rsidP="15BD8A11">
      <w:pPr>
        <w:ind w:left="720"/>
        <w:rPr>
          <w:rFonts w:eastAsia="Arial" w:cs="Arial"/>
        </w:rPr>
      </w:pPr>
      <w:r w:rsidRPr="00B51B5B">
        <w:rPr>
          <w:rFonts w:eastAsia="Arial" w:cs="Arial"/>
        </w:rPr>
        <w:t>Strategic Collaboration | We foster the long-standing partnerships and multidisciplinary coordination required to solve today’s most complex safety challenges.</w:t>
      </w:r>
    </w:p>
    <w:p w14:paraId="10C27A34" w14:textId="3C911FFE" w:rsidR="21D5CEF2" w:rsidRPr="00B51B5B" w:rsidRDefault="21D5CEF2" w:rsidP="00041759">
      <w:pPr>
        <w:pStyle w:val="ListParagraph"/>
      </w:pPr>
    </w:p>
    <w:p w14:paraId="5444C6BF" w14:textId="5B694CCE" w:rsidR="08C15B6A" w:rsidRPr="00B51B5B" w:rsidRDefault="08C15B6A" w:rsidP="00F4523C">
      <w:pPr>
        <w:pStyle w:val="Heading4"/>
        <w:rPr>
          <w:rFonts w:cs="Arial"/>
          <w:i w:val="0"/>
          <w:iCs w:val="0"/>
        </w:rPr>
      </w:pPr>
      <w:r w:rsidRPr="00B51B5B">
        <w:rPr>
          <w:rFonts w:cs="Arial"/>
          <w:i w:val="0"/>
          <w:iCs w:val="0"/>
        </w:rPr>
        <w:t>Our Core Capabilities</w:t>
      </w:r>
    </w:p>
    <w:p w14:paraId="67FFB11D" w14:textId="751A709D" w:rsidR="08C15B6A" w:rsidRPr="00B51B5B" w:rsidRDefault="08C15B6A" w:rsidP="00041759">
      <w:pPr>
        <w:pStyle w:val="ListParagraph"/>
        <w:numPr>
          <w:ilvl w:val="0"/>
          <w:numId w:val="63"/>
        </w:numPr>
      </w:pPr>
      <w:r w:rsidRPr="00B51B5B">
        <w:t>Flexible Training and Technical Assistance</w:t>
      </w:r>
    </w:p>
    <w:p w14:paraId="0F9F954E" w14:textId="20750F83" w:rsidR="08C15B6A" w:rsidRPr="00B51B5B" w:rsidRDefault="08C15B6A" w:rsidP="00041759">
      <w:pPr>
        <w:pStyle w:val="ListParagraph"/>
        <w:numPr>
          <w:ilvl w:val="0"/>
          <w:numId w:val="63"/>
        </w:numPr>
      </w:pPr>
      <w:r w:rsidRPr="00B51B5B">
        <w:t xml:space="preserve">Full Program Development </w:t>
      </w:r>
    </w:p>
    <w:p w14:paraId="122628D2" w14:textId="1996EFFC" w:rsidR="08C15B6A" w:rsidRPr="00B51B5B" w:rsidRDefault="08C15B6A" w:rsidP="00041759">
      <w:pPr>
        <w:pStyle w:val="ListParagraph"/>
        <w:numPr>
          <w:ilvl w:val="0"/>
          <w:numId w:val="63"/>
        </w:numPr>
      </w:pPr>
      <w:r w:rsidRPr="00B51B5B">
        <w:t xml:space="preserve">Technology and Support </w:t>
      </w:r>
    </w:p>
    <w:p w14:paraId="1CA3662A" w14:textId="3630E646" w:rsidR="08C15B6A" w:rsidRPr="00B51B5B" w:rsidRDefault="08C15B6A" w:rsidP="00041759">
      <w:pPr>
        <w:pStyle w:val="ListParagraph"/>
        <w:numPr>
          <w:ilvl w:val="0"/>
          <w:numId w:val="63"/>
        </w:numPr>
      </w:pPr>
      <w:r w:rsidRPr="00B51B5B">
        <w:t xml:space="preserve">Contract Training </w:t>
      </w:r>
    </w:p>
    <w:p w14:paraId="6393D8BA" w14:textId="4DB637E3" w:rsidR="08C15B6A" w:rsidRPr="00B51B5B" w:rsidRDefault="08C15B6A" w:rsidP="00041759">
      <w:pPr>
        <w:pStyle w:val="ListParagraph"/>
        <w:numPr>
          <w:ilvl w:val="0"/>
          <w:numId w:val="63"/>
        </w:numPr>
      </w:pPr>
      <w:r w:rsidRPr="00B51B5B">
        <w:t>National Event Management</w:t>
      </w:r>
    </w:p>
    <w:p w14:paraId="10FDFDC0" w14:textId="5D217FD7" w:rsidR="15BD8A11" w:rsidRPr="00B51B5B" w:rsidRDefault="15BD8A11" w:rsidP="15BD8A11">
      <w:pPr>
        <w:rPr>
          <w:rFonts w:eastAsia="Arial" w:cs="Arial"/>
        </w:rPr>
      </w:pPr>
    </w:p>
    <w:p w14:paraId="7555612F" w14:textId="0A69AF9B" w:rsidR="16208A52" w:rsidRPr="00B51B5B" w:rsidRDefault="16208A52" w:rsidP="00BE55DE">
      <w:pPr>
        <w:pStyle w:val="Heading5"/>
        <w:rPr>
          <w:rFonts w:cs="Arial"/>
        </w:rPr>
      </w:pPr>
      <w:r w:rsidRPr="00B51B5B">
        <w:rPr>
          <w:rFonts w:cs="Arial"/>
        </w:rPr>
        <w:t>We Value</w:t>
      </w:r>
    </w:p>
    <w:p w14:paraId="1EB3FEDB" w14:textId="2786B0D3" w:rsidR="16208A52" w:rsidRPr="00B51B5B" w:rsidRDefault="16208A52" w:rsidP="00041759">
      <w:pPr>
        <w:pStyle w:val="ListParagraph"/>
        <w:numPr>
          <w:ilvl w:val="0"/>
          <w:numId w:val="64"/>
        </w:numPr>
      </w:pPr>
      <w:r w:rsidRPr="00B51B5B">
        <w:t>Collaborative Partnerships</w:t>
      </w:r>
    </w:p>
    <w:p w14:paraId="71051D65" w14:textId="41300F23" w:rsidR="16208A52" w:rsidRPr="00B51B5B" w:rsidRDefault="16208A52" w:rsidP="00041759">
      <w:pPr>
        <w:pStyle w:val="ListParagraph"/>
        <w:numPr>
          <w:ilvl w:val="0"/>
          <w:numId w:val="64"/>
        </w:numPr>
      </w:pPr>
      <w:r w:rsidRPr="00B51B5B">
        <w:t>Continuous Improvement</w:t>
      </w:r>
    </w:p>
    <w:p w14:paraId="1FA5FD15" w14:textId="15443287" w:rsidR="16208A52" w:rsidRPr="00B51B5B" w:rsidRDefault="16208A52" w:rsidP="00041759">
      <w:pPr>
        <w:pStyle w:val="ListParagraph"/>
        <w:numPr>
          <w:ilvl w:val="0"/>
          <w:numId w:val="64"/>
        </w:numPr>
      </w:pPr>
      <w:r w:rsidRPr="00B51B5B">
        <w:t>Responsiveness</w:t>
      </w:r>
    </w:p>
    <w:p w14:paraId="39F486F9" w14:textId="6BE18028" w:rsidR="16208A52" w:rsidRPr="00B51B5B" w:rsidRDefault="16208A52" w:rsidP="00041759">
      <w:pPr>
        <w:pStyle w:val="ListParagraph"/>
        <w:numPr>
          <w:ilvl w:val="0"/>
          <w:numId w:val="64"/>
        </w:numPr>
      </w:pPr>
      <w:r w:rsidRPr="00B51B5B">
        <w:t>Programmatic Excellence</w:t>
      </w:r>
    </w:p>
    <w:p w14:paraId="025975FC" w14:textId="59AEFC4C" w:rsidR="32EFB80A" w:rsidRPr="00B51B5B" w:rsidRDefault="32EFB80A" w:rsidP="00041759">
      <w:pPr>
        <w:pStyle w:val="ListParagraph"/>
        <w:numPr>
          <w:ilvl w:val="0"/>
          <w:numId w:val="64"/>
        </w:numPr>
      </w:pPr>
      <w:r w:rsidRPr="00B51B5B">
        <w:t>Innovation</w:t>
      </w:r>
    </w:p>
    <w:p w14:paraId="30434A04" w14:textId="5A5C02C2" w:rsidR="21D5CEF2" w:rsidRPr="00B51B5B" w:rsidRDefault="21D5CEF2" w:rsidP="00041759">
      <w:pPr>
        <w:pStyle w:val="ListParagraph"/>
      </w:pPr>
    </w:p>
    <w:p w14:paraId="511BF896" w14:textId="479BCF0F" w:rsidR="4198C8D2" w:rsidRPr="00B51B5B" w:rsidRDefault="4198C8D2" w:rsidP="15BD8A11">
      <w:pPr>
        <w:pStyle w:val="Subtitle"/>
        <w:rPr>
          <w:rFonts w:eastAsia="Arial" w:cs="Arial"/>
        </w:rPr>
      </w:pPr>
      <w:r w:rsidRPr="00B51B5B">
        <w:rPr>
          <w:rFonts w:eastAsia="Arial" w:cs="Arial"/>
        </w:rPr>
        <w:lastRenderedPageBreak/>
        <w:t>Trusted to Support National Priorities</w:t>
      </w:r>
    </w:p>
    <w:p w14:paraId="0EF723EC" w14:textId="5A20247D" w:rsidR="21D5CEF2" w:rsidRPr="00B51B5B" w:rsidRDefault="4198C8D2" w:rsidP="15BD8A11">
      <w:pPr>
        <w:rPr>
          <w:rFonts w:eastAsia="Arial" w:cs="Arial"/>
        </w:rPr>
      </w:pPr>
      <w:r w:rsidRPr="00B51B5B">
        <w:rPr>
          <w:rFonts w:eastAsia="Arial" w:cs="Arial"/>
        </w:rPr>
        <w:t>With decades of hands</w:t>
      </w:r>
      <w:r w:rsidR="21D5CEF2" w:rsidRPr="00B51B5B">
        <w:rPr>
          <w:rFonts w:cs="Arial"/>
        </w:rPr>
        <w:noBreakHyphen/>
      </w:r>
      <w:r w:rsidRPr="00B51B5B">
        <w:rPr>
          <w:rFonts w:eastAsia="Arial" w:cs="Arial"/>
        </w:rPr>
        <w:t>on experience, NCJTC delivers practical training that equips agencies to confront evolving threats and safeguard vulnerable populations. Backed by 20+ DOJ grants, we advance critical national justice priorities through comprehensive training and technical assistance. Our fee</w:t>
      </w:r>
      <w:r w:rsidR="21D5CEF2" w:rsidRPr="00B51B5B">
        <w:rPr>
          <w:rFonts w:cs="Arial"/>
        </w:rPr>
        <w:noBreakHyphen/>
      </w:r>
      <w:r w:rsidRPr="00B51B5B">
        <w:rPr>
          <w:rFonts w:eastAsia="Arial" w:cs="Arial"/>
        </w:rPr>
        <w:t>based courses and conferences further expand access to timely, mission</w:t>
      </w:r>
      <w:r w:rsidR="21D5CEF2" w:rsidRPr="00B51B5B">
        <w:rPr>
          <w:rFonts w:cs="Arial"/>
        </w:rPr>
        <w:noBreakHyphen/>
      </w:r>
      <w:r w:rsidRPr="00B51B5B">
        <w:rPr>
          <w:rFonts w:eastAsia="Arial" w:cs="Arial"/>
        </w:rPr>
        <w:t>aligned solutions for today’s public safety challenges.</w:t>
      </w:r>
    </w:p>
    <w:p w14:paraId="17CE7C9E" w14:textId="6BB3D8DA" w:rsidR="4198C8D2" w:rsidRPr="00B51B5B" w:rsidRDefault="4198C8D2" w:rsidP="15BD8A11">
      <w:pPr>
        <w:rPr>
          <w:rFonts w:eastAsia="Arial" w:cs="Arial"/>
        </w:rPr>
      </w:pPr>
      <w:r w:rsidRPr="00B51B5B">
        <w:rPr>
          <w:rFonts w:eastAsia="Arial" w:cs="Arial"/>
        </w:rPr>
        <w:t>These criminal justice priorities include:</w:t>
      </w:r>
    </w:p>
    <w:p w14:paraId="448C6901" w14:textId="13F1F256" w:rsidR="4198C8D2" w:rsidRPr="00B51B5B" w:rsidRDefault="4198C8D2" w:rsidP="00041759">
      <w:pPr>
        <w:pStyle w:val="ListParagraph"/>
        <w:numPr>
          <w:ilvl w:val="0"/>
          <w:numId w:val="62"/>
        </w:numPr>
      </w:pPr>
      <w:r w:rsidRPr="00B51B5B">
        <w:t>Improving the investigation, prosecution, and prevention of child abuse, exploitation, technology</w:t>
      </w:r>
      <w:r w:rsidRPr="00B51B5B">
        <w:noBreakHyphen/>
        <w:t>facilitated crimes, and sex trafficking</w:t>
      </w:r>
    </w:p>
    <w:p w14:paraId="2280FA70" w14:textId="52254440" w:rsidR="4198C8D2" w:rsidRPr="00B51B5B" w:rsidRDefault="4198C8D2" w:rsidP="00041759">
      <w:pPr>
        <w:pStyle w:val="ListParagraph"/>
        <w:numPr>
          <w:ilvl w:val="0"/>
          <w:numId w:val="62"/>
        </w:numPr>
      </w:pPr>
      <w:r w:rsidRPr="00B51B5B">
        <w:t>Equipping investigators with advanced tools and technology to combat technology-facilitated crimes against children</w:t>
      </w:r>
    </w:p>
    <w:p w14:paraId="0AE802EF" w14:textId="1BA50F49" w:rsidR="4198C8D2" w:rsidRPr="00B51B5B" w:rsidRDefault="4198C8D2" w:rsidP="00041759">
      <w:pPr>
        <w:pStyle w:val="ListParagraph"/>
        <w:numPr>
          <w:ilvl w:val="0"/>
          <w:numId w:val="62"/>
        </w:numPr>
      </w:pPr>
      <w:r w:rsidRPr="00B51B5B">
        <w:t>Enhancing capabilities to prevent, investigate, and prosecute crimes involving Internet of Things (IoT) devices</w:t>
      </w:r>
    </w:p>
    <w:p w14:paraId="42FE9C7D" w14:textId="3C759363" w:rsidR="4198C8D2" w:rsidRPr="00B51B5B" w:rsidRDefault="4198C8D2" w:rsidP="00041759">
      <w:pPr>
        <w:pStyle w:val="ListParagraph"/>
        <w:numPr>
          <w:ilvl w:val="0"/>
          <w:numId w:val="62"/>
        </w:numPr>
      </w:pPr>
      <w:r w:rsidRPr="00B51B5B">
        <w:t>Supporting victims of crime</w:t>
      </w:r>
    </w:p>
    <w:p w14:paraId="2F85108C" w14:textId="57CC94D9" w:rsidR="4198C8D2" w:rsidRPr="00B51B5B" w:rsidRDefault="4198C8D2" w:rsidP="00041759">
      <w:pPr>
        <w:pStyle w:val="ListParagraph"/>
        <w:numPr>
          <w:ilvl w:val="0"/>
          <w:numId w:val="62"/>
        </w:numPr>
      </w:pPr>
      <w:r w:rsidRPr="00B51B5B">
        <w:t>Investigating and prosecuting cold case murders tied to civil rights violations</w:t>
      </w:r>
    </w:p>
    <w:p w14:paraId="6544CD2E" w14:textId="5524E729" w:rsidR="4198C8D2" w:rsidRPr="00B51B5B" w:rsidRDefault="4198C8D2" w:rsidP="00041759">
      <w:pPr>
        <w:pStyle w:val="ListParagraph"/>
        <w:numPr>
          <w:ilvl w:val="0"/>
          <w:numId w:val="62"/>
        </w:numPr>
      </w:pPr>
      <w:r w:rsidRPr="00B51B5B">
        <w:t xml:space="preserve">Implementing systemwide strategies to address crime issues related to alcohol and substance misuse, and empowering recovery in Tribal communities </w:t>
      </w:r>
    </w:p>
    <w:p w14:paraId="3A8612D6" w14:textId="2C85A5BF" w:rsidR="4198C8D2" w:rsidRPr="00B51B5B" w:rsidRDefault="4198C8D2" w:rsidP="00041759">
      <w:pPr>
        <w:pStyle w:val="ListParagraph"/>
        <w:numPr>
          <w:ilvl w:val="0"/>
          <w:numId w:val="62"/>
        </w:numPr>
      </w:pPr>
      <w:r w:rsidRPr="00B51B5B">
        <w:t>Developing Tribal justice systems to promote public safety and effective justice system operations</w:t>
      </w:r>
    </w:p>
    <w:p w14:paraId="4ADBB7EA" w14:textId="09646F75" w:rsidR="4198C8D2" w:rsidRPr="00B51B5B" w:rsidRDefault="4198C8D2" w:rsidP="00041759">
      <w:pPr>
        <w:pStyle w:val="ListParagraph"/>
        <w:numPr>
          <w:ilvl w:val="0"/>
          <w:numId w:val="62"/>
        </w:numPr>
      </w:pPr>
      <w:r w:rsidRPr="00B51B5B">
        <w:t>Empowering Tribal communities to carry out community corrections, and diversion and re-entry programs</w:t>
      </w:r>
    </w:p>
    <w:p w14:paraId="314E5671" w14:textId="33C1D570" w:rsidR="21D5CEF2" w:rsidRPr="00B51B5B" w:rsidRDefault="21D5CEF2" w:rsidP="15BD8A11">
      <w:pPr>
        <w:rPr>
          <w:rFonts w:eastAsia="Arial" w:cs="Arial"/>
        </w:rPr>
      </w:pPr>
    </w:p>
    <w:p w14:paraId="5E0C1D71" w14:textId="0F24C9BA" w:rsidR="4198C8D2" w:rsidRPr="00B51B5B" w:rsidRDefault="4198C8D2" w:rsidP="15BD8A11">
      <w:pPr>
        <w:pStyle w:val="Subtitle"/>
        <w:rPr>
          <w:rFonts w:eastAsia="Arial" w:cs="Arial"/>
        </w:rPr>
      </w:pPr>
      <w:r w:rsidRPr="00B51B5B">
        <w:rPr>
          <w:rFonts w:eastAsia="Arial" w:cs="Arial"/>
        </w:rPr>
        <w:t>Expert-Led Training, Real World Impact</w:t>
      </w:r>
    </w:p>
    <w:p w14:paraId="58149F39" w14:textId="6721E193" w:rsidR="6C6E7E43" w:rsidRPr="00B51B5B" w:rsidRDefault="6C6E7E43" w:rsidP="15BD8A11">
      <w:pPr>
        <w:rPr>
          <w:rFonts w:eastAsia="Arial" w:cs="Arial"/>
        </w:rPr>
      </w:pPr>
      <w:r w:rsidRPr="00B51B5B">
        <w:rPr>
          <w:rFonts w:eastAsia="Arial" w:cs="Arial"/>
        </w:rPr>
        <w:t>Our flexible formats — including in-person, virtual, self-paced, webinars and customized solutions — allow us to meet the needs of agencies of all sizes, from Tribal Nations to rural and metropolitan communities. With a network of over 280 instructors and a nationwide staff of 70, our programs are continually evaluated and refined to ensure they remain relevant, high</w:t>
      </w:r>
      <w:r w:rsidRPr="00B51B5B">
        <w:rPr>
          <w:rFonts w:cs="Arial"/>
        </w:rPr>
        <w:noBreakHyphen/>
      </w:r>
      <w:r w:rsidRPr="00B51B5B">
        <w:rPr>
          <w:rFonts w:eastAsia="Arial" w:cs="Arial"/>
        </w:rPr>
        <w:t>quality, and tailored to each agency, avoiding one</w:t>
      </w:r>
      <w:r w:rsidRPr="00B51B5B">
        <w:rPr>
          <w:rFonts w:cs="Arial"/>
        </w:rPr>
        <w:noBreakHyphen/>
      </w:r>
      <w:r w:rsidRPr="00B51B5B">
        <w:rPr>
          <w:rFonts w:eastAsia="Arial" w:cs="Arial"/>
        </w:rPr>
        <w:t>size</w:t>
      </w:r>
      <w:r w:rsidRPr="00B51B5B">
        <w:rPr>
          <w:rFonts w:cs="Arial"/>
        </w:rPr>
        <w:noBreakHyphen/>
      </w:r>
      <w:r w:rsidRPr="00B51B5B">
        <w:rPr>
          <w:rFonts w:eastAsia="Arial" w:cs="Arial"/>
        </w:rPr>
        <w:t>fits</w:t>
      </w:r>
      <w:r w:rsidRPr="00B51B5B">
        <w:rPr>
          <w:rFonts w:cs="Arial"/>
        </w:rPr>
        <w:noBreakHyphen/>
      </w:r>
      <w:r w:rsidRPr="00B51B5B">
        <w:rPr>
          <w:rFonts w:eastAsia="Arial" w:cs="Arial"/>
        </w:rPr>
        <w:t>all approaches and producing measurable, real</w:t>
      </w:r>
      <w:r w:rsidRPr="00B51B5B">
        <w:rPr>
          <w:rFonts w:cs="Arial"/>
        </w:rPr>
        <w:noBreakHyphen/>
      </w:r>
      <w:r w:rsidRPr="00B51B5B">
        <w:rPr>
          <w:rFonts w:eastAsia="Arial" w:cs="Arial"/>
        </w:rPr>
        <w:t>world impact.</w:t>
      </w:r>
    </w:p>
    <w:p w14:paraId="114E4CC8" w14:textId="49AC44CE" w:rsidR="4198C8D2" w:rsidRPr="00B51B5B" w:rsidRDefault="4198C8D2" w:rsidP="005417D1">
      <w:pPr>
        <w:pStyle w:val="Heading5"/>
        <w:rPr>
          <w:rFonts w:eastAsia="Arial" w:cs="Arial"/>
        </w:rPr>
      </w:pPr>
      <w:r w:rsidRPr="00B51B5B">
        <w:rPr>
          <w:rFonts w:eastAsia="Arial" w:cs="Arial"/>
        </w:rPr>
        <w:t>Training Topic Areas</w:t>
      </w:r>
    </w:p>
    <w:p w14:paraId="445B53D2" w14:textId="2A7BB828" w:rsidR="4198C8D2" w:rsidRPr="00B51B5B" w:rsidRDefault="4198C8D2" w:rsidP="00041759">
      <w:pPr>
        <w:pStyle w:val="ListParagraph"/>
        <w:numPr>
          <w:ilvl w:val="0"/>
          <w:numId w:val="61"/>
        </w:numPr>
      </w:pPr>
      <w:r w:rsidRPr="00B51B5B">
        <w:t>Alcohol and Substance Misuse</w:t>
      </w:r>
    </w:p>
    <w:p w14:paraId="20BAC217" w14:textId="047AE14C" w:rsidR="4198C8D2" w:rsidRPr="00B51B5B" w:rsidRDefault="4198C8D2" w:rsidP="00041759">
      <w:pPr>
        <w:pStyle w:val="ListParagraph"/>
        <w:numPr>
          <w:ilvl w:val="0"/>
          <w:numId w:val="61"/>
        </w:numPr>
      </w:pPr>
      <w:r w:rsidRPr="00B51B5B">
        <w:t>Child Abuse and Neglect</w:t>
      </w:r>
    </w:p>
    <w:p w14:paraId="5ED17D7E" w14:textId="79069BEE" w:rsidR="4198C8D2" w:rsidRPr="00B51B5B" w:rsidRDefault="4198C8D2" w:rsidP="00041759">
      <w:pPr>
        <w:pStyle w:val="ListParagraph"/>
        <w:numPr>
          <w:ilvl w:val="0"/>
          <w:numId w:val="61"/>
        </w:numPr>
      </w:pPr>
      <w:r w:rsidRPr="00B51B5B">
        <w:t>Child Sex Trafficking</w:t>
      </w:r>
    </w:p>
    <w:p w14:paraId="57740889" w14:textId="00D8702A" w:rsidR="4198C8D2" w:rsidRPr="00B51B5B" w:rsidRDefault="4198C8D2" w:rsidP="00041759">
      <w:pPr>
        <w:pStyle w:val="ListParagraph"/>
        <w:numPr>
          <w:ilvl w:val="0"/>
          <w:numId w:val="61"/>
        </w:numPr>
      </w:pPr>
      <w:r w:rsidRPr="00B51B5B">
        <w:t xml:space="preserve">Community Policing &amp; Prevention </w:t>
      </w:r>
    </w:p>
    <w:p w14:paraId="30137178" w14:textId="14B373F6" w:rsidR="4198C8D2" w:rsidRPr="00B51B5B" w:rsidRDefault="4198C8D2" w:rsidP="00041759">
      <w:pPr>
        <w:pStyle w:val="ListParagraph"/>
        <w:numPr>
          <w:ilvl w:val="0"/>
          <w:numId w:val="61"/>
        </w:numPr>
      </w:pPr>
      <w:r w:rsidRPr="00B51B5B">
        <w:t>Courts &amp; Community Corrections</w:t>
      </w:r>
    </w:p>
    <w:p w14:paraId="61C1525A" w14:textId="23553A3E" w:rsidR="4198C8D2" w:rsidRPr="00B51B5B" w:rsidRDefault="4198C8D2" w:rsidP="00041759">
      <w:pPr>
        <w:pStyle w:val="ListParagraph"/>
        <w:numPr>
          <w:ilvl w:val="0"/>
          <w:numId w:val="61"/>
        </w:numPr>
      </w:pPr>
      <w:r w:rsidRPr="00B51B5B">
        <w:t>Death Investigations</w:t>
      </w:r>
    </w:p>
    <w:p w14:paraId="24AC0107" w14:textId="66F1F719" w:rsidR="4198C8D2" w:rsidRPr="00B51B5B" w:rsidRDefault="4198C8D2" w:rsidP="00041759">
      <w:pPr>
        <w:pStyle w:val="ListParagraph"/>
        <w:numPr>
          <w:ilvl w:val="0"/>
          <w:numId w:val="61"/>
        </w:numPr>
      </w:pPr>
      <w:r w:rsidRPr="00B51B5B">
        <w:t>Endangered, Missing, Abducted Children</w:t>
      </w:r>
    </w:p>
    <w:p w14:paraId="2BEE70CE" w14:textId="32C32DF1" w:rsidR="4198C8D2" w:rsidRPr="00B51B5B" w:rsidRDefault="4198C8D2" w:rsidP="00041759">
      <w:pPr>
        <w:pStyle w:val="ListParagraph"/>
        <w:numPr>
          <w:ilvl w:val="0"/>
          <w:numId w:val="61"/>
        </w:numPr>
      </w:pPr>
      <w:r w:rsidRPr="00B51B5B">
        <w:t>Leadership, Management &amp; Planning</w:t>
      </w:r>
    </w:p>
    <w:p w14:paraId="5DE4805D" w14:textId="3D95C1C6" w:rsidR="4198C8D2" w:rsidRPr="00B51B5B" w:rsidRDefault="4198C8D2" w:rsidP="00041759">
      <w:pPr>
        <w:pStyle w:val="ListParagraph"/>
        <w:numPr>
          <w:ilvl w:val="0"/>
          <w:numId w:val="61"/>
        </w:numPr>
      </w:pPr>
      <w:r w:rsidRPr="00B51B5B">
        <w:t xml:space="preserve">School Safety </w:t>
      </w:r>
    </w:p>
    <w:p w14:paraId="560C3D57" w14:textId="4EE1F249" w:rsidR="4198C8D2" w:rsidRPr="00B51B5B" w:rsidRDefault="4198C8D2" w:rsidP="00041759">
      <w:pPr>
        <w:pStyle w:val="ListParagraph"/>
        <w:numPr>
          <w:ilvl w:val="0"/>
          <w:numId w:val="61"/>
        </w:numPr>
      </w:pPr>
      <w:r w:rsidRPr="00B51B5B">
        <w:t xml:space="preserve">Sex Offender Management </w:t>
      </w:r>
    </w:p>
    <w:p w14:paraId="6A1696E7" w14:textId="743817E8" w:rsidR="4198C8D2" w:rsidRPr="00B51B5B" w:rsidRDefault="4198C8D2" w:rsidP="00041759">
      <w:pPr>
        <w:pStyle w:val="ListParagraph"/>
        <w:numPr>
          <w:ilvl w:val="0"/>
          <w:numId w:val="61"/>
        </w:numPr>
      </w:pPr>
      <w:r w:rsidRPr="00B51B5B">
        <w:lastRenderedPageBreak/>
        <w:t xml:space="preserve">Technology Investigations </w:t>
      </w:r>
    </w:p>
    <w:p w14:paraId="740F5A8E" w14:textId="62C2E7DA" w:rsidR="4198C8D2" w:rsidRPr="00B51B5B" w:rsidRDefault="4198C8D2" w:rsidP="00041759">
      <w:pPr>
        <w:pStyle w:val="ListParagraph"/>
        <w:numPr>
          <w:ilvl w:val="0"/>
          <w:numId w:val="61"/>
        </w:numPr>
      </w:pPr>
      <w:r w:rsidRPr="00B51B5B">
        <w:t>Victims and At-Risk Populations</w:t>
      </w:r>
    </w:p>
    <w:p w14:paraId="54C02DFB" w14:textId="2A3B2256" w:rsidR="21D5CEF2" w:rsidRPr="00B51B5B" w:rsidRDefault="21D5CEF2" w:rsidP="15BD8A11">
      <w:pPr>
        <w:rPr>
          <w:rFonts w:eastAsia="Arial" w:cs="Arial"/>
        </w:rPr>
      </w:pPr>
    </w:p>
    <w:p w14:paraId="608C711C" w14:textId="38643DA1" w:rsidR="31B55756" w:rsidRPr="00B51B5B" w:rsidRDefault="31B55756" w:rsidP="15BD8A11">
      <w:pPr>
        <w:pStyle w:val="Subtitle"/>
        <w:rPr>
          <w:rFonts w:eastAsia="Arial" w:cs="Arial"/>
        </w:rPr>
      </w:pPr>
      <w:r w:rsidRPr="00B51B5B">
        <w:rPr>
          <w:rFonts w:eastAsia="Arial" w:cs="Arial"/>
        </w:rPr>
        <w:t>Classroom and Self-Paced Courses</w:t>
      </w:r>
    </w:p>
    <w:p w14:paraId="0ED112E2" w14:textId="6BF9B3E4" w:rsidR="31B55756" w:rsidRPr="00B51B5B" w:rsidRDefault="31B55756" w:rsidP="15BD8A11">
      <w:pPr>
        <w:spacing w:line="255" w:lineRule="auto"/>
        <w:rPr>
          <w:rFonts w:eastAsia="Arial" w:cs="Arial"/>
        </w:rPr>
      </w:pPr>
      <w:r w:rsidRPr="00B51B5B">
        <w:rPr>
          <w:rFonts w:eastAsia="Arial" w:cs="Arial"/>
        </w:rPr>
        <w:t xml:space="preserve">Expand your expertise with the latest additions to the NCJTC training portfolio. Adding to our 128-course catalog, these new programs offer flexible learning across a variety of key disciplines. </w:t>
      </w:r>
    </w:p>
    <w:p w14:paraId="77DB4E86" w14:textId="494D766B" w:rsidR="31B55756" w:rsidRPr="00B51B5B" w:rsidRDefault="31B55756" w:rsidP="15BD8A11">
      <w:pPr>
        <w:spacing w:line="255" w:lineRule="auto"/>
        <w:rPr>
          <w:rFonts w:eastAsia="Arial" w:cs="Arial"/>
        </w:rPr>
      </w:pPr>
      <w:r w:rsidRPr="00B51B5B">
        <w:rPr>
          <w:rFonts w:eastAsia="Arial" w:cs="Arial"/>
        </w:rPr>
        <w:t>Courses marked with * are self-paced; all others are offered in-person or live-online</w:t>
      </w:r>
    </w:p>
    <w:p w14:paraId="36C0DE87" w14:textId="67982F1B" w:rsidR="31B55756" w:rsidRPr="00B51B5B" w:rsidRDefault="31B55756" w:rsidP="15BD8A11">
      <w:pPr>
        <w:rPr>
          <w:rStyle w:val="Strong"/>
        </w:rPr>
      </w:pPr>
      <w:r w:rsidRPr="00B51B5B">
        <w:rPr>
          <w:rStyle w:val="Strong"/>
        </w:rPr>
        <w:t>Alcohol and Substance Misuse</w:t>
      </w:r>
    </w:p>
    <w:p w14:paraId="556C3199" w14:textId="40E8577E" w:rsidR="31B55756" w:rsidRPr="00B51B5B" w:rsidRDefault="31B55756" w:rsidP="00041759">
      <w:pPr>
        <w:pStyle w:val="ListParagraph"/>
        <w:numPr>
          <w:ilvl w:val="0"/>
          <w:numId w:val="60"/>
        </w:numPr>
      </w:pPr>
      <w:r w:rsidRPr="00B51B5B">
        <w:t>Native HOPE (Helping Our People Endure)</w:t>
      </w:r>
    </w:p>
    <w:p w14:paraId="43B75597" w14:textId="1BF83CD7" w:rsidR="31B55756" w:rsidRPr="00B51B5B" w:rsidRDefault="31B55756" w:rsidP="00041759">
      <w:pPr>
        <w:pStyle w:val="ListParagraph"/>
        <w:numPr>
          <w:ilvl w:val="0"/>
          <w:numId w:val="60"/>
        </w:numPr>
      </w:pPr>
      <w:r w:rsidRPr="00B51B5B">
        <w:t>The Good Road of Life</w:t>
      </w:r>
    </w:p>
    <w:p w14:paraId="05122A73" w14:textId="0D3C99F1" w:rsidR="31B55756" w:rsidRPr="00B51B5B" w:rsidRDefault="31B55756" w:rsidP="15BD8A11">
      <w:pPr>
        <w:rPr>
          <w:rStyle w:val="Strong"/>
        </w:rPr>
      </w:pPr>
      <w:r w:rsidRPr="00B51B5B">
        <w:rPr>
          <w:rStyle w:val="Strong"/>
        </w:rPr>
        <w:t>Child Abuse and Neglect</w:t>
      </w:r>
    </w:p>
    <w:p w14:paraId="1F4EC98C" w14:textId="0611FE81" w:rsidR="31B55756" w:rsidRPr="00B51B5B" w:rsidRDefault="31B55756" w:rsidP="00041759">
      <w:pPr>
        <w:pStyle w:val="ListParagraph"/>
        <w:numPr>
          <w:ilvl w:val="0"/>
          <w:numId w:val="60"/>
        </w:numPr>
      </w:pPr>
      <w:r w:rsidRPr="00B51B5B">
        <w:t>Interview and Interrogation in Child Abuse and Family Violence Cases</w:t>
      </w:r>
    </w:p>
    <w:p w14:paraId="15CCACD7" w14:textId="7BBC8174" w:rsidR="31B55756" w:rsidRPr="00B51B5B" w:rsidRDefault="31B55756" w:rsidP="00041759">
      <w:pPr>
        <w:pStyle w:val="ListParagraph"/>
        <w:numPr>
          <w:ilvl w:val="0"/>
          <w:numId w:val="60"/>
        </w:numPr>
      </w:pPr>
      <w:r w:rsidRPr="00B51B5B">
        <w:t>Manipulation/Grooming in Child Abuse Investigations*</w:t>
      </w:r>
    </w:p>
    <w:p w14:paraId="65DBBC38" w14:textId="583E1C09" w:rsidR="31B55756" w:rsidRPr="00B51B5B" w:rsidRDefault="31B55756" w:rsidP="15BD8A11">
      <w:pPr>
        <w:rPr>
          <w:rStyle w:val="Strong"/>
        </w:rPr>
      </w:pPr>
      <w:r w:rsidRPr="00B51B5B">
        <w:rPr>
          <w:rStyle w:val="Strong"/>
        </w:rPr>
        <w:t>Community Policing and Prevention</w:t>
      </w:r>
    </w:p>
    <w:p w14:paraId="7091BD44" w14:textId="50B4B199" w:rsidR="31B55756" w:rsidRPr="00B51B5B" w:rsidRDefault="31B55756" w:rsidP="00041759">
      <w:pPr>
        <w:pStyle w:val="ListParagraph"/>
        <w:numPr>
          <w:ilvl w:val="0"/>
          <w:numId w:val="59"/>
        </w:numPr>
      </w:pPr>
      <w:r w:rsidRPr="00B51B5B">
        <w:t>Policing and Public Safety: A Path to a More Reliable Practice for Safe Communities*</w:t>
      </w:r>
    </w:p>
    <w:p w14:paraId="468D4C7A" w14:textId="15FA85AB" w:rsidR="31B55756" w:rsidRPr="00B51B5B" w:rsidRDefault="31B55756" w:rsidP="15BD8A11">
      <w:pPr>
        <w:rPr>
          <w:rStyle w:val="Strong"/>
        </w:rPr>
      </w:pPr>
      <w:r w:rsidRPr="00B51B5B">
        <w:rPr>
          <w:rStyle w:val="Strong"/>
        </w:rPr>
        <w:t>Endangered, Missing, Abducted Children</w:t>
      </w:r>
    </w:p>
    <w:p w14:paraId="1B5B2FA2" w14:textId="407F1043" w:rsidR="31B55756" w:rsidRPr="00B51B5B" w:rsidRDefault="31B55756" w:rsidP="00041759">
      <w:pPr>
        <w:pStyle w:val="ListParagraph"/>
        <w:numPr>
          <w:ilvl w:val="0"/>
          <w:numId w:val="58"/>
        </w:numPr>
      </w:pPr>
      <w:r w:rsidRPr="00B51B5B">
        <w:t>Neighborhood Investigation in Missing Child Cases in Indian Country (MCI-</w:t>
      </w:r>
      <w:proofErr w:type="gramStart"/>
      <w:r w:rsidRPr="00B51B5B">
        <w:t>IC)*</w:t>
      </w:r>
      <w:proofErr w:type="gramEnd"/>
    </w:p>
    <w:p w14:paraId="52A6A08F" w14:textId="5EE1F167" w:rsidR="31B55756" w:rsidRPr="00B51B5B" w:rsidRDefault="31B55756" w:rsidP="00041759">
      <w:pPr>
        <w:pStyle w:val="ListParagraph"/>
        <w:numPr>
          <w:ilvl w:val="0"/>
          <w:numId w:val="58"/>
        </w:numPr>
      </w:pPr>
      <w:r w:rsidRPr="00B51B5B">
        <w:t>Victim Services, Family Liaison, and Media Considerations*</w:t>
      </w:r>
    </w:p>
    <w:p w14:paraId="14B3B98C" w14:textId="6B37888A" w:rsidR="2DFE9018" w:rsidRPr="00B51B5B" w:rsidRDefault="2DFE9018" w:rsidP="00041759">
      <w:pPr>
        <w:pStyle w:val="ListParagraph"/>
        <w:numPr>
          <w:ilvl w:val="0"/>
          <w:numId w:val="58"/>
        </w:numPr>
      </w:pPr>
      <w:r w:rsidRPr="00B51B5B">
        <w:t>Identifying Resources and Developing a Tribal Community Response Plan in MCI-IC*</w:t>
      </w:r>
    </w:p>
    <w:p w14:paraId="011B727B" w14:textId="7C9C8DC0" w:rsidR="2DFE9018" w:rsidRPr="00B51B5B" w:rsidRDefault="2DFE9018" w:rsidP="15BD8A11">
      <w:pPr>
        <w:rPr>
          <w:rStyle w:val="Strong"/>
        </w:rPr>
      </w:pPr>
      <w:r w:rsidRPr="00B51B5B">
        <w:rPr>
          <w:rStyle w:val="Strong"/>
        </w:rPr>
        <w:t>T</w:t>
      </w:r>
      <w:r w:rsidR="31B55756" w:rsidRPr="00B51B5B">
        <w:rPr>
          <w:rStyle w:val="Strong"/>
        </w:rPr>
        <w:t>e</w:t>
      </w:r>
      <w:r w:rsidR="5B9D501E" w:rsidRPr="00B51B5B">
        <w:rPr>
          <w:rStyle w:val="Strong"/>
        </w:rPr>
        <w:t>chnology Investigations</w:t>
      </w:r>
    </w:p>
    <w:p w14:paraId="1C5B0341" w14:textId="6214C0B1" w:rsidR="5B9D501E" w:rsidRPr="00B51B5B" w:rsidRDefault="5B9D501E" w:rsidP="00041759">
      <w:pPr>
        <w:pStyle w:val="ListParagraph"/>
        <w:numPr>
          <w:ilvl w:val="0"/>
          <w:numId w:val="57"/>
        </w:numPr>
      </w:pPr>
      <w:r w:rsidRPr="00B51B5B">
        <w:t>Connected Clues: An Introduction to Internet of Things for Criminal Investigators</w:t>
      </w:r>
    </w:p>
    <w:p w14:paraId="0BC5991F" w14:textId="2318024B" w:rsidR="5B9D501E" w:rsidRPr="00B51B5B" w:rsidRDefault="5B9D501E" w:rsidP="00041759">
      <w:pPr>
        <w:pStyle w:val="ListParagraph"/>
        <w:numPr>
          <w:ilvl w:val="0"/>
          <w:numId w:val="57"/>
        </w:numPr>
      </w:pPr>
      <w:r w:rsidRPr="00B51B5B">
        <w:t>Engaging Communities on Internet of Things Device Safeguards</w:t>
      </w:r>
    </w:p>
    <w:p w14:paraId="7BCAF7FB" w14:textId="572B8EEB" w:rsidR="5B9D501E" w:rsidRPr="00B51B5B" w:rsidRDefault="5B9D501E" w:rsidP="00041759">
      <w:pPr>
        <w:pStyle w:val="ListParagraph"/>
        <w:numPr>
          <w:ilvl w:val="0"/>
          <w:numId w:val="57"/>
        </w:numPr>
      </w:pPr>
      <w:r w:rsidRPr="00B51B5B">
        <w:t>Introduction to Internet of Things (IoT) and Artificial Intelligence in Law Enforcement</w:t>
      </w:r>
    </w:p>
    <w:p w14:paraId="665EDDE6" w14:textId="6AABB592" w:rsidR="639C27DE" w:rsidRPr="00B51B5B" w:rsidRDefault="639C27DE" w:rsidP="15BD8A11">
      <w:pPr>
        <w:rPr>
          <w:rStyle w:val="Strong"/>
        </w:rPr>
      </w:pPr>
      <w:r w:rsidRPr="00B51B5B">
        <w:rPr>
          <w:rStyle w:val="Strong"/>
        </w:rPr>
        <w:t>Victims and At-Risk Popula</w:t>
      </w:r>
      <w:r w:rsidR="31B55756" w:rsidRPr="00B51B5B">
        <w:rPr>
          <w:rStyle w:val="Strong"/>
        </w:rPr>
        <w:t>t</w:t>
      </w:r>
      <w:r w:rsidR="59090D6D" w:rsidRPr="00B51B5B">
        <w:rPr>
          <w:rStyle w:val="Strong"/>
        </w:rPr>
        <w:t>ions</w:t>
      </w:r>
    </w:p>
    <w:p w14:paraId="263F7AE7" w14:textId="35A70488" w:rsidR="59090D6D" w:rsidRPr="00B51B5B" w:rsidRDefault="59090D6D" w:rsidP="00041759">
      <w:pPr>
        <w:pStyle w:val="ListParagraph"/>
        <w:numPr>
          <w:ilvl w:val="0"/>
          <w:numId w:val="56"/>
        </w:numPr>
      </w:pPr>
      <w:r w:rsidRPr="00B51B5B">
        <w:t>Advanced Strategies for Investigating and Prosecuting Domestic Violence</w:t>
      </w:r>
    </w:p>
    <w:p w14:paraId="170422E2" w14:textId="6010B062" w:rsidR="59090D6D" w:rsidRPr="00B51B5B" w:rsidRDefault="59090D6D" w:rsidP="00041759">
      <w:pPr>
        <w:pStyle w:val="ListParagraph"/>
        <w:numPr>
          <w:ilvl w:val="0"/>
          <w:numId w:val="56"/>
        </w:numPr>
      </w:pPr>
      <w:r w:rsidRPr="00B51B5B">
        <w:t>Evolving Strategies in the Fight Against Trafficking</w:t>
      </w:r>
    </w:p>
    <w:p w14:paraId="3CFECDDC" w14:textId="41896A6C" w:rsidR="21D5CEF2" w:rsidRPr="00B51B5B" w:rsidRDefault="21D5CEF2" w:rsidP="15BD8A11">
      <w:pPr>
        <w:rPr>
          <w:rFonts w:eastAsia="Arial" w:cs="Arial"/>
        </w:rPr>
      </w:pPr>
    </w:p>
    <w:p w14:paraId="1E583CB4" w14:textId="1C2580FE" w:rsidR="59090D6D" w:rsidRPr="00B51B5B" w:rsidRDefault="59090D6D" w:rsidP="00CE3C9F">
      <w:pPr>
        <w:pStyle w:val="Title"/>
        <w:rPr>
          <w:rFonts w:ascii="Arial" w:eastAsia="Arial" w:hAnsi="Arial" w:cs="Arial"/>
        </w:rPr>
      </w:pPr>
      <w:r w:rsidRPr="00B51B5B">
        <w:rPr>
          <w:rFonts w:ascii="Arial" w:eastAsia="Arial" w:hAnsi="Arial" w:cs="Arial"/>
        </w:rPr>
        <w:t>NCJTC Reach and Results</w:t>
      </w:r>
    </w:p>
    <w:p w14:paraId="6EFCB29C" w14:textId="06650AFF" w:rsidR="59090D6D" w:rsidRPr="00B51B5B" w:rsidRDefault="59090D6D" w:rsidP="00041759">
      <w:pPr>
        <w:pStyle w:val="ListParagraph"/>
        <w:numPr>
          <w:ilvl w:val="0"/>
          <w:numId w:val="4"/>
        </w:numPr>
      </w:pPr>
      <w:r w:rsidRPr="00B51B5B">
        <w:t xml:space="preserve">22,206 </w:t>
      </w:r>
      <w:r w:rsidR="75345AC1" w:rsidRPr="00B51B5B">
        <w:t>total p</w:t>
      </w:r>
      <w:r w:rsidRPr="00B51B5B">
        <w:t xml:space="preserve">articipants </w:t>
      </w:r>
      <w:r w:rsidR="4483CF7E" w:rsidRPr="00B51B5B">
        <w:t>t</w:t>
      </w:r>
      <w:r w:rsidRPr="00B51B5B">
        <w:t>rained</w:t>
      </w:r>
    </w:p>
    <w:p w14:paraId="6E620399" w14:textId="2FF4942A" w:rsidR="59090D6D" w:rsidRPr="00B51B5B" w:rsidRDefault="59090D6D" w:rsidP="00041759">
      <w:pPr>
        <w:pStyle w:val="ListParagraph"/>
        <w:numPr>
          <w:ilvl w:val="0"/>
          <w:numId w:val="4"/>
        </w:numPr>
      </w:pPr>
      <w:r w:rsidRPr="00B51B5B">
        <w:t xml:space="preserve">13,956 </w:t>
      </w:r>
      <w:r w:rsidR="3563969A" w:rsidRPr="00B51B5B">
        <w:t>ag</w:t>
      </w:r>
      <w:r w:rsidRPr="00B51B5B">
        <w:t xml:space="preserve">encies </w:t>
      </w:r>
      <w:r w:rsidR="3059593B" w:rsidRPr="00B51B5B">
        <w:t>s</w:t>
      </w:r>
      <w:r w:rsidRPr="00B51B5B">
        <w:t>erved</w:t>
      </w:r>
    </w:p>
    <w:p w14:paraId="395D59D8" w14:textId="65277674" w:rsidR="59090D6D" w:rsidRPr="00B51B5B" w:rsidRDefault="59090D6D" w:rsidP="00041759">
      <w:pPr>
        <w:pStyle w:val="ListParagraph"/>
        <w:numPr>
          <w:ilvl w:val="0"/>
          <w:numId w:val="4"/>
        </w:numPr>
      </w:pPr>
      <w:r w:rsidRPr="00B51B5B">
        <w:t>Trained by Delivery Mode</w:t>
      </w:r>
    </w:p>
    <w:p w14:paraId="4506C79D" w14:textId="2C220798" w:rsidR="59090D6D" w:rsidRPr="00B51B5B" w:rsidRDefault="59090D6D" w:rsidP="00041759">
      <w:pPr>
        <w:pStyle w:val="ListParagraph"/>
        <w:numPr>
          <w:ilvl w:val="1"/>
          <w:numId w:val="4"/>
        </w:numPr>
      </w:pPr>
      <w:r w:rsidRPr="00B51B5B">
        <w:t>5909 – Onside (26%)</w:t>
      </w:r>
    </w:p>
    <w:p w14:paraId="1611D7E1" w14:textId="79463B9C" w:rsidR="59090D6D" w:rsidRPr="00B51B5B" w:rsidRDefault="59090D6D" w:rsidP="00041759">
      <w:pPr>
        <w:pStyle w:val="ListParagraph"/>
        <w:numPr>
          <w:ilvl w:val="1"/>
          <w:numId w:val="4"/>
        </w:numPr>
      </w:pPr>
      <w:r w:rsidRPr="00B51B5B">
        <w:lastRenderedPageBreak/>
        <w:t>16,297 – Virtual (74%)</w:t>
      </w:r>
    </w:p>
    <w:p w14:paraId="30A79FB1" w14:textId="6596233D" w:rsidR="59090D6D" w:rsidRPr="00B51B5B" w:rsidRDefault="59090D6D" w:rsidP="15BD8A11">
      <w:pPr>
        <w:rPr>
          <w:rFonts w:eastAsia="Arial" w:cs="Arial"/>
        </w:rPr>
      </w:pPr>
      <w:r w:rsidRPr="00B51B5B">
        <w:rPr>
          <w:rFonts w:eastAsia="Arial" w:cs="Arial"/>
        </w:rPr>
        <w:t>In 2025, our training reached: Professionals in every U.S. state and across 21 countries worldwide. Onsite training held in 42 U.S. states, across 107 cities</w:t>
      </w:r>
    </w:p>
    <w:p w14:paraId="22A4A504" w14:textId="5B59FBAF" w:rsidR="21D5CEF2" w:rsidRPr="00B51B5B" w:rsidRDefault="1A564D06" w:rsidP="00047AFF">
      <w:pPr>
        <w:pStyle w:val="Heading3"/>
        <w:rPr>
          <w:rFonts w:eastAsia="Arial" w:cs="Arial"/>
        </w:rPr>
      </w:pPr>
      <w:r w:rsidRPr="00B51B5B">
        <w:rPr>
          <w:rFonts w:eastAsia="Arial" w:cs="Arial"/>
        </w:rPr>
        <w:t xml:space="preserve">Participants Trained </w:t>
      </w:r>
      <w:proofErr w:type="gramStart"/>
      <w:r w:rsidRPr="00B51B5B">
        <w:rPr>
          <w:rFonts w:eastAsia="Arial" w:cs="Arial"/>
        </w:rPr>
        <w:t>By</w:t>
      </w:r>
      <w:proofErr w:type="gramEnd"/>
      <w:r w:rsidRPr="00B51B5B">
        <w:rPr>
          <w:rFonts w:eastAsia="Arial" w:cs="Arial"/>
        </w:rPr>
        <w:t xml:space="preserve"> Discipline:</w:t>
      </w:r>
    </w:p>
    <w:p w14:paraId="72C00B51" w14:textId="182DBFE3" w:rsidR="21D5CEF2" w:rsidRPr="00B51B5B" w:rsidRDefault="1A564D06" w:rsidP="00041759">
      <w:pPr>
        <w:pStyle w:val="ListParagraph"/>
        <w:numPr>
          <w:ilvl w:val="0"/>
          <w:numId w:val="3"/>
        </w:numPr>
      </w:pPr>
      <w:r w:rsidRPr="00B51B5B">
        <w:t>Law Enforcement* (61%)</w:t>
      </w:r>
    </w:p>
    <w:p w14:paraId="52CA7418" w14:textId="65AC9C64" w:rsidR="21D5CEF2" w:rsidRPr="00B51B5B" w:rsidRDefault="1A564D06" w:rsidP="00041759">
      <w:pPr>
        <w:pStyle w:val="ListParagraph"/>
        <w:numPr>
          <w:ilvl w:val="0"/>
          <w:numId w:val="3"/>
        </w:numPr>
      </w:pPr>
      <w:r w:rsidRPr="00B51B5B">
        <w:t>Victim Advocates | Victim Services (8%)</w:t>
      </w:r>
    </w:p>
    <w:p w14:paraId="5C8D2E8D" w14:textId="459DA94C" w:rsidR="21D5CEF2" w:rsidRPr="00B51B5B" w:rsidRDefault="1A564D06" w:rsidP="00041759">
      <w:pPr>
        <w:pStyle w:val="ListParagraph"/>
        <w:numPr>
          <w:ilvl w:val="0"/>
          <w:numId w:val="3"/>
        </w:numPr>
      </w:pPr>
      <w:r w:rsidRPr="00B51B5B">
        <w:t>Social | Child Services (7%)</w:t>
      </w:r>
    </w:p>
    <w:p w14:paraId="732926C9" w14:textId="19C4D4C6" w:rsidR="21D5CEF2" w:rsidRPr="00B51B5B" w:rsidRDefault="1A564D06" w:rsidP="00041759">
      <w:pPr>
        <w:pStyle w:val="ListParagraph"/>
        <w:numPr>
          <w:ilvl w:val="0"/>
          <w:numId w:val="3"/>
        </w:numPr>
      </w:pPr>
      <w:r w:rsidRPr="00B51B5B">
        <w:t>Government | Tribal Administration (7%)</w:t>
      </w:r>
    </w:p>
    <w:p w14:paraId="320D6080" w14:textId="7A4D69D7" w:rsidR="21D5CEF2" w:rsidRPr="00B51B5B" w:rsidRDefault="1A564D06" w:rsidP="00041759">
      <w:pPr>
        <w:pStyle w:val="ListParagraph"/>
        <w:numPr>
          <w:ilvl w:val="0"/>
          <w:numId w:val="3"/>
        </w:numPr>
      </w:pPr>
      <w:r w:rsidRPr="00B51B5B">
        <w:t>Education (3%)</w:t>
      </w:r>
    </w:p>
    <w:p w14:paraId="39FC48A8" w14:textId="751F3906" w:rsidR="21D5CEF2" w:rsidRPr="00B51B5B" w:rsidRDefault="1A564D06" w:rsidP="00041759">
      <w:pPr>
        <w:pStyle w:val="ListParagraph"/>
        <w:numPr>
          <w:ilvl w:val="0"/>
          <w:numId w:val="3"/>
        </w:numPr>
      </w:pPr>
      <w:r w:rsidRPr="00B51B5B">
        <w:t>Corrections | Probation | Parole (4%)</w:t>
      </w:r>
    </w:p>
    <w:p w14:paraId="0215894E" w14:textId="008CE521" w:rsidR="21D5CEF2" w:rsidRPr="00B51B5B" w:rsidRDefault="1A564D06" w:rsidP="00041759">
      <w:pPr>
        <w:pStyle w:val="ListParagraph"/>
        <w:numPr>
          <w:ilvl w:val="0"/>
          <w:numId w:val="3"/>
        </w:numPr>
      </w:pPr>
      <w:r w:rsidRPr="00B51B5B">
        <w:t>Legal (1%)</w:t>
      </w:r>
    </w:p>
    <w:p w14:paraId="5FCA560D" w14:textId="0AFA26A6" w:rsidR="21D5CEF2" w:rsidRPr="00B51B5B" w:rsidRDefault="1A564D06" w:rsidP="00041759">
      <w:pPr>
        <w:pStyle w:val="ListParagraph"/>
        <w:numPr>
          <w:ilvl w:val="0"/>
          <w:numId w:val="3"/>
        </w:numPr>
      </w:pPr>
      <w:r w:rsidRPr="00B51B5B">
        <w:t>Medical | Mental Health (2%)</w:t>
      </w:r>
    </w:p>
    <w:p w14:paraId="2688A342" w14:textId="1600D297" w:rsidR="21D5CEF2" w:rsidRPr="00B51B5B" w:rsidRDefault="1A564D06" w:rsidP="00041759">
      <w:pPr>
        <w:pStyle w:val="ListParagraph"/>
        <w:numPr>
          <w:ilvl w:val="0"/>
          <w:numId w:val="3"/>
        </w:numPr>
      </w:pPr>
      <w:r w:rsidRPr="00B51B5B">
        <w:t>Other (7%)</w:t>
      </w:r>
    </w:p>
    <w:p w14:paraId="29D525BD" w14:textId="26860551" w:rsidR="21D5CEF2" w:rsidRPr="00B51B5B" w:rsidRDefault="1A564D06" w:rsidP="15BD8A11">
      <w:pPr>
        <w:rPr>
          <w:rFonts w:eastAsia="Arial" w:cs="Arial"/>
          <w:sz w:val="20"/>
          <w:szCs w:val="20"/>
        </w:rPr>
      </w:pPr>
      <w:r w:rsidRPr="00B51B5B">
        <w:rPr>
          <w:rFonts w:eastAsia="Arial" w:cs="Arial"/>
          <w:sz w:val="20"/>
          <w:szCs w:val="20"/>
        </w:rPr>
        <w:t>*Includes police officials, attorneys, prosecutors, and judges</w:t>
      </w:r>
    </w:p>
    <w:p w14:paraId="04B37F8F" w14:textId="7052A50C" w:rsidR="1A564D06" w:rsidRPr="00B51B5B" w:rsidRDefault="1A564D06" w:rsidP="00047AFF">
      <w:pPr>
        <w:pStyle w:val="Heading5"/>
        <w:rPr>
          <w:rFonts w:eastAsia="Arial" w:cs="Arial"/>
        </w:rPr>
      </w:pPr>
      <w:r w:rsidRPr="00B51B5B">
        <w:rPr>
          <w:rFonts w:eastAsia="Arial" w:cs="Arial"/>
        </w:rPr>
        <w:t xml:space="preserve">Participants Trained </w:t>
      </w:r>
      <w:proofErr w:type="gramStart"/>
      <w:r w:rsidRPr="00B51B5B">
        <w:rPr>
          <w:rFonts w:eastAsia="Arial" w:cs="Arial"/>
        </w:rPr>
        <w:t>By</w:t>
      </w:r>
      <w:proofErr w:type="gramEnd"/>
      <w:r w:rsidRPr="00B51B5B">
        <w:rPr>
          <w:rFonts w:eastAsia="Arial" w:cs="Arial"/>
        </w:rPr>
        <w:t xml:space="preserve"> Category: </w:t>
      </w:r>
    </w:p>
    <w:p w14:paraId="43F51E4D" w14:textId="4DDC3B64" w:rsidR="1A564D06" w:rsidRPr="00B51B5B" w:rsidRDefault="1A564D06" w:rsidP="00041759">
      <w:pPr>
        <w:pStyle w:val="ListParagraph"/>
        <w:numPr>
          <w:ilvl w:val="0"/>
          <w:numId w:val="2"/>
        </w:numPr>
      </w:pPr>
      <w:r w:rsidRPr="00B51B5B">
        <w:t>Community Policing and Prevention – 27 Trainings | 649 Participants</w:t>
      </w:r>
    </w:p>
    <w:p w14:paraId="16F67960" w14:textId="52B69E00" w:rsidR="1A564D06" w:rsidRPr="00B51B5B" w:rsidRDefault="1A564D06" w:rsidP="00041759">
      <w:pPr>
        <w:pStyle w:val="ListParagraph"/>
        <w:numPr>
          <w:ilvl w:val="0"/>
          <w:numId w:val="2"/>
        </w:numPr>
      </w:pPr>
      <w:r w:rsidRPr="00B51B5B">
        <w:t>Alcohol and Substance Misuse – 21 Trainings | 954 Participants</w:t>
      </w:r>
    </w:p>
    <w:p w14:paraId="5D8A6CC0" w14:textId="4CF188E2" w:rsidR="1A564D06" w:rsidRPr="00B51B5B" w:rsidRDefault="1A564D06" w:rsidP="00041759">
      <w:pPr>
        <w:pStyle w:val="ListParagraph"/>
        <w:numPr>
          <w:ilvl w:val="0"/>
          <w:numId w:val="2"/>
        </w:numPr>
      </w:pPr>
      <w:r w:rsidRPr="00B51B5B">
        <w:t>Child Abuse and Neglect – 48 Trainings | 4,893 Participants</w:t>
      </w:r>
    </w:p>
    <w:p w14:paraId="1DA693C7" w14:textId="36750715" w:rsidR="1A564D06" w:rsidRPr="00B51B5B" w:rsidRDefault="1A564D06" w:rsidP="00041759">
      <w:pPr>
        <w:pStyle w:val="ListParagraph"/>
        <w:numPr>
          <w:ilvl w:val="0"/>
          <w:numId w:val="2"/>
        </w:numPr>
      </w:pPr>
      <w:r w:rsidRPr="00B51B5B">
        <w:t xml:space="preserve">Child Sex Trafficking – 23 Trainings | </w:t>
      </w:r>
      <w:r w:rsidR="0E37C4A7" w:rsidRPr="00B51B5B">
        <w:t>1,584</w:t>
      </w:r>
      <w:r w:rsidRPr="00B51B5B">
        <w:t xml:space="preserve"> Participants</w:t>
      </w:r>
    </w:p>
    <w:p w14:paraId="76F5021C" w14:textId="2797D3F4" w:rsidR="1A564D06" w:rsidRPr="00B51B5B" w:rsidRDefault="1A564D06" w:rsidP="00041759">
      <w:pPr>
        <w:pStyle w:val="ListParagraph"/>
        <w:numPr>
          <w:ilvl w:val="0"/>
          <w:numId w:val="2"/>
        </w:numPr>
      </w:pPr>
      <w:r w:rsidRPr="00B51B5B">
        <w:t xml:space="preserve">Courts and Community Corrections – 3 Trainings | </w:t>
      </w:r>
      <w:r w:rsidR="48A423D5" w:rsidRPr="00B51B5B">
        <w:t>230</w:t>
      </w:r>
      <w:r w:rsidRPr="00B51B5B">
        <w:t xml:space="preserve"> Participants</w:t>
      </w:r>
    </w:p>
    <w:p w14:paraId="7E3DCEBC" w14:textId="1192F991" w:rsidR="1A564D06" w:rsidRPr="00B51B5B" w:rsidRDefault="1A564D06" w:rsidP="00041759">
      <w:pPr>
        <w:pStyle w:val="ListParagraph"/>
        <w:numPr>
          <w:ilvl w:val="0"/>
          <w:numId w:val="2"/>
        </w:numPr>
      </w:pPr>
      <w:r w:rsidRPr="00B51B5B">
        <w:t xml:space="preserve">Death Investigations – 29 Trainings | </w:t>
      </w:r>
      <w:r w:rsidR="4B4D29F3" w:rsidRPr="00B51B5B">
        <w:t>932</w:t>
      </w:r>
      <w:r w:rsidRPr="00B51B5B">
        <w:t xml:space="preserve"> Participants</w:t>
      </w:r>
    </w:p>
    <w:p w14:paraId="096E3B85" w14:textId="5120960C" w:rsidR="1A564D06" w:rsidRPr="00B51B5B" w:rsidRDefault="1A564D06" w:rsidP="00041759">
      <w:pPr>
        <w:pStyle w:val="ListParagraph"/>
        <w:numPr>
          <w:ilvl w:val="0"/>
          <w:numId w:val="2"/>
        </w:numPr>
      </w:pPr>
      <w:r w:rsidRPr="00B51B5B">
        <w:t xml:space="preserve">Endangered, Missing, and Abducted Children – </w:t>
      </w:r>
      <w:r w:rsidR="62A7EBED" w:rsidRPr="00B51B5B">
        <w:t xml:space="preserve">69 </w:t>
      </w:r>
      <w:r w:rsidRPr="00B51B5B">
        <w:t xml:space="preserve">Trainings | </w:t>
      </w:r>
      <w:r w:rsidR="53C1CAD6" w:rsidRPr="00B51B5B">
        <w:t xml:space="preserve">4,066 </w:t>
      </w:r>
      <w:r w:rsidRPr="00B51B5B">
        <w:t>Participants</w:t>
      </w:r>
    </w:p>
    <w:p w14:paraId="783F4B0E" w14:textId="34E3162B" w:rsidR="1A564D06" w:rsidRPr="00B51B5B" w:rsidRDefault="1A564D06" w:rsidP="00041759">
      <w:pPr>
        <w:pStyle w:val="ListParagraph"/>
        <w:numPr>
          <w:ilvl w:val="0"/>
          <w:numId w:val="2"/>
        </w:numPr>
      </w:pPr>
      <w:r w:rsidRPr="00B51B5B">
        <w:t>Leadership, Management, and Planning – 2</w:t>
      </w:r>
      <w:r w:rsidR="73E677BE" w:rsidRPr="00B51B5B">
        <w:t>5</w:t>
      </w:r>
      <w:r w:rsidRPr="00B51B5B">
        <w:t xml:space="preserve"> Trainings | </w:t>
      </w:r>
      <w:r w:rsidR="2BAFA96B" w:rsidRPr="00B51B5B">
        <w:t xml:space="preserve">984 </w:t>
      </w:r>
      <w:r w:rsidRPr="00B51B5B">
        <w:t>Participants</w:t>
      </w:r>
    </w:p>
    <w:p w14:paraId="1B7870DE" w14:textId="76C0CB5F" w:rsidR="1A564D06" w:rsidRPr="00B51B5B" w:rsidRDefault="1A564D06" w:rsidP="00041759">
      <w:pPr>
        <w:pStyle w:val="ListParagraph"/>
        <w:numPr>
          <w:ilvl w:val="0"/>
          <w:numId w:val="2"/>
        </w:numPr>
      </w:pPr>
      <w:r w:rsidRPr="00B51B5B">
        <w:t xml:space="preserve">School Safety – </w:t>
      </w:r>
      <w:r w:rsidR="43F58F8B" w:rsidRPr="00B51B5B">
        <w:t xml:space="preserve">1 </w:t>
      </w:r>
      <w:r w:rsidRPr="00B51B5B">
        <w:t xml:space="preserve">Training | </w:t>
      </w:r>
      <w:r w:rsidR="6BA31B85" w:rsidRPr="00B51B5B">
        <w:t xml:space="preserve">201 </w:t>
      </w:r>
      <w:r w:rsidRPr="00B51B5B">
        <w:t>Participants</w:t>
      </w:r>
    </w:p>
    <w:p w14:paraId="278652E4" w14:textId="122AB6E7" w:rsidR="1A564D06" w:rsidRPr="00B51B5B" w:rsidRDefault="1A564D06" w:rsidP="00041759">
      <w:pPr>
        <w:pStyle w:val="ListParagraph"/>
        <w:numPr>
          <w:ilvl w:val="0"/>
          <w:numId w:val="2"/>
        </w:numPr>
      </w:pPr>
      <w:r w:rsidRPr="00B51B5B">
        <w:t xml:space="preserve">Sex Offender Management – </w:t>
      </w:r>
      <w:r w:rsidR="7C50BA25" w:rsidRPr="00B51B5B">
        <w:t xml:space="preserve">12 </w:t>
      </w:r>
      <w:r w:rsidRPr="00B51B5B">
        <w:t xml:space="preserve">Trainings | </w:t>
      </w:r>
      <w:r w:rsidR="57821234" w:rsidRPr="00B51B5B">
        <w:t>304</w:t>
      </w:r>
      <w:r w:rsidRPr="00B51B5B">
        <w:t xml:space="preserve"> Participants</w:t>
      </w:r>
    </w:p>
    <w:p w14:paraId="26313616" w14:textId="70252FBF" w:rsidR="1A564D06" w:rsidRPr="00B51B5B" w:rsidRDefault="1A564D06" w:rsidP="00041759">
      <w:pPr>
        <w:pStyle w:val="ListParagraph"/>
        <w:numPr>
          <w:ilvl w:val="0"/>
          <w:numId w:val="2"/>
        </w:numPr>
      </w:pPr>
      <w:r w:rsidRPr="00B51B5B">
        <w:t xml:space="preserve">Technology Investigations – </w:t>
      </w:r>
      <w:r w:rsidR="384D6154" w:rsidRPr="00B51B5B">
        <w:t>96</w:t>
      </w:r>
      <w:r w:rsidRPr="00B51B5B">
        <w:t xml:space="preserve"> Trainings | 6</w:t>
      </w:r>
      <w:r w:rsidR="52E3D740" w:rsidRPr="00B51B5B">
        <w:t>,954</w:t>
      </w:r>
      <w:r w:rsidRPr="00B51B5B">
        <w:t xml:space="preserve"> Participants</w:t>
      </w:r>
    </w:p>
    <w:p w14:paraId="52BACAFA" w14:textId="29014E5D" w:rsidR="1A564D06" w:rsidRPr="00B51B5B" w:rsidRDefault="1A564D06" w:rsidP="00041759">
      <w:pPr>
        <w:pStyle w:val="ListParagraph"/>
        <w:numPr>
          <w:ilvl w:val="0"/>
          <w:numId w:val="2"/>
        </w:numPr>
      </w:pPr>
      <w:r w:rsidRPr="00B51B5B">
        <w:t xml:space="preserve">Victims and At-Risk Populations – </w:t>
      </w:r>
      <w:r w:rsidR="256B19A4" w:rsidRPr="00B51B5B">
        <w:t>4</w:t>
      </w:r>
      <w:r w:rsidRPr="00B51B5B">
        <w:t xml:space="preserve"> Trainings | </w:t>
      </w:r>
      <w:r w:rsidR="1D942585" w:rsidRPr="00B51B5B">
        <w:t xml:space="preserve">428 </w:t>
      </w:r>
      <w:r w:rsidRPr="00B51B5B">
        <w:t>Participants</w:t>
      </w:r>
    </w:p>
    <w:p w14:paraId="22B21421" w14:textId="29AFF5CF" w:rsidR="15BD8A11" w:rsidRPr="00B51B5B" w:rsidRDefault="15BD8A11" w:rsidP="15BD8A11">
      <w:pPr>
        <w:rPr>
          <w:rFonts w:eastAsia="Arial" w:cs="Arial"/>
          <w:sz w:val="20"/>
          <w:szCs w:val="20"/>
        </w:rPr>
      </w:pPr>
    </w:p>
    <w:p w14:paraId="1C4A8516" w14:textId="0C7392C1" w:rsidR="59090D6D" w:rsidRPr="00B51B5B" w:rsidRDefault="59090D6D" w:rsidP="00C069E4">
      <w:pPr>
        <w:pStyle w:val="Heading3"/>
        <w:rPr>
          <w:rFonts w:eastAsia="Arial" w:cs="Arial"/>
        </w:rPr>
      </w:pPr>
      <w:r w:rsidRPr="00B51B5B">
        <w:rPr>
          <w:rFonts w:eastAsia="Arial" w:cs="Arial"/>
        </w:rPr>
        <w:t>2025 Outreach – Tribal Impact</w:t>
      </w:r>
    </w:p>
    <w:p w14:paraId="5603B371" w14:textId="27BF6AAD" w:rsidR="59090D6D" w:rsidRPr="00B51B5B" w:rsidRDefault="59090D6D" w:rsidP="15BD8A11">
      <w:pPr>
        <w:rPr>
          <w:rFonts w:eastAsia="Arial" w:cs="Arial"/>
        </w:rPr>
      </w:pPr>
      <w:r w:rsidRPr="00B51B5B">
        <w:rPr>
          <w:rFonts w:eastAsia="Arial" w:cs="Arial"/>
        </w:rPr>
        <w:t xml:space="preserve">NCJTC’s 2025 Tribal community partnerships focused on responding to unique local needs. We successfully expanded capacity in leadership, corrections, and substance misuse prevention through community-centered technical assistance. Read featured projects and stories of impact on page </w:t>
      </w:r>
      <w:r w:rsidR="003E3D10" w:rsidRPr="00B51B5B">
        <w:rPr>
          <w:rFonts w:eastAsia="Arial" w:cs="Arial"/>
        </w:rPr>
        <w:t>24</w:t>
      </w:r>
      <w:r w:rsidRPr="00B51B5B">
        <w:rPr>
          <w:rFonts w:eastAsia="Arial" w:cs="Arial"/>
        </w:rPr>
        <w:t>.</w:t>
      </w:r>
    </w:p>
    <w:p w14:paraId="7128ACCB" w14:textId="334F1809" w:rsidR="59090D6D" w:rsidRPr="00B51B5B" w:rsidRDefault="78AA1F3E" w:rsidP="00041759">
      <w:pPr>
        <w:pStyle w:val="ListParagraph"/>
        <w:numPr>
          <w:ilvl w:val="0"/>
          <w:numId w:val="1"/>
        </w:numPr>
      </w:pPr>
      <w:r w:rsidRPr="00B51B5B">
        <w:t>206 federally recognized Tribes served in 2025</w:t>
      </w:r>
    </w:p>
    <w:p w14:paraId="2F56D066" w14:textId="0A1E2F74" w:rsidR="59090D6D" w:rsidRPr="00B51B5B" w:rsidRDefault="78AA1F3E" w:rsidP="00041759">
      <w:pPr>
        <w:pStyle w:val="ListParagraph"/>
        <w:numPr>
          <w:ilvl w:val="0"/>
          <w:numId w:val="1"/>
        </w:numPr>
      </w:pPr>
      <w:r w:rsidRPr="00B51B5B">
        <w:t>1,200+ professionals served through TTA, across the following categories:</w:t>
      </w:r>
    </w:p>
    <w:p w14:paraId="59A656FD" w14:textId="3BDEAD70" w:rsidR="59090D6D" w:rsidRPr="00B51B5B" w:rsidRDefault="78AA1F3E" w:rsidP="00041759">
      <w:pPr>
        <w:pStyle w:val="ListParagraph"/>
        <w:numPr>
          <w:ilvl w:val="1"/>
          <w:numId w:val="1"/>
        </w:numPr>
      </w:pPr>
      <w:r w:rsidRPr="00B51B5B">
        <w:t xml:space="preserve">Endangered, Missing &amp; Abducted Children – 48% </w:t>
      </w:r>
    </w:p>
    <w:p w14:paraId="64BDB10B" w14:textId="7FAACE5C" w:rsidR="59090D6D" w:rsidRPr="00B51B5B" w:rsidRDefault="78AA1F3E" w:rsidP="00041759">
      <w:pPr>
        <w:pStyle w:val="ListParagraph"/>
        <w:numPr>
          <w:ilvl w:val="1"/>
          <w:numId w:val="1"/>
        </w:numPr>
      </w:pPr>
      <w:r w:rsidRPr="00B51B5B">
        <w:t>Alcohol &amp; Substance Misuse – 23%</w:t>
      </w:r>
    </w:p>
    <w:p w14:paraId="4BDECA7D" w14:textId="6B882962" w:rsidR="59090D6D" w:rsidRPr="00B51B5B" w:rsidRDefault="78AA1F3E" w:rsidP="00041759">
      <w:pPr>
        <w:pStyle w:val="ListParagraph"/>
        <w:numPr>
          <w:ilvl w:val="1"/>
          <w:numId w:val="1"/>
        </w:numPr>
      </w:pPr>
      <w:r w:rsidRPr="00B51B5B">
        <w:t xml:space="preserve">Leadership, Management &amp; Planning – 19% </w:t>
      </w:r>
    </w:p>
    <w:p w14:paraId="63CB95E0" w14:textId="37059F8E" w:rsidR="59090D6D" w:rsidRPr="00B51B5B" w:rsidRDefault="78AA1F3E" w:rsidP="00041759">
      <w:pPr>
        <w:pStyle w:val="ListParagraph"/>
        <w:numPr>
          <w:ilvl w:val="1"/>
          <w:numId w:val="1"/>
        </w:numPr>
      </w:pPr>
      <w:r w:rsidRPr="00B51B5B">
        <w:t xml:space="preserve">Community Policing &amp; Prevention – 7% </w:t>
      </w:r>
    </w:p>
    <w:p w14:paraId="33D60D68" w14:textId="0C1F7591" w:rsidR="59090D6D" w:rsidRPr="00B51B5B" w:rsidRDefault="78AA1F3E" w:rsidP="00041759">
      <w:pPr>
        <w:pStyle w:val="ListParagraph"/>
        <w:numPr>
          <w:ilvl w:val="1"/>
          <w:numId w:val="1"/>
        </w:numPr>
      </w:pPr>
      <w:r w:rsidRPr="00B51B5B">
        <w:lastRenderedPageBreak/>
        <w:t xml:space="preserve">Courts &amp; Community Corrections – 3% </w:t>
      </w:r>
    </w:p>
    <w:p w14:paraId="6AECBAAF" w14:textId="46847EC7" w:rsidR="59090D6D" w:rsidRPr="00B51B5B" w:rsidRDefault="59090D6D" w:rsidP="15BD8A11">
      <w:pPr>
        <w:rPr>
          <w:rFonts w:eastAsia="Arial" w:cs="Arial"/>
        </w:rPr>
      </w:pPr>
    </w:p>
    <w:p w14:paraId="121B6D4D" w14:textId="0E8B99B8" w:rsidR="59090D6D" w:rsidRPr="00B51B5B" w:rsidRDefault="59090D6D" w:rsidP="00CE3C9F">
      <w:pPr>
        <w:pStyle w:val="Title"/>
        <w:rPr>
          <w:rFonts w:ascii="Arial" w:eastAsia="Arial" w:hAnsi="Arial" w:cs="Arial"/>
        </w:rPr>
      </w:pPr>
      <w:r w:rsidRPr="00B51B5B">
        <w:rPr>
          <w:rFonts w:ascii="Arial" w:eastAsia="Arial" w:hAnsi="Arial" w:cs="Arial"/>
        </w:rPr>
        <w:t>Key Highlights</w:t>
      </w:r>
    </w:p>
    <w:p w14:paraId="004B3579" w14:textId="6EAD38C5" w:rsidR="59090D6D" w:rsidRPr="00B51B5B" w:rsidRDefault="59090D6D" w:rsidP="003B47CE">
      <w:pPr>
        <w:pStyle w:val="Heading3"/>
        <w:rPr>
          <w:rFonts w:cs="Arial"/>
        </w:rPr>
      </w:pPr>
      <w:r w:rsidRPr="00B51B5B">
        <w:rPr>
          <w:rFonts w:cs="Arial"/>
        </w:rPr>
        <w:t>Innovative Growth in Contract Training</w:t>
      </w:r>
    </w:p>
    <w:p w14:paraId="016A6327" w14:textId="6157C3E8" w:rsidR="59090D6D" w:rsidRPr="00B51B5B" w:rsidRDefault="59090D6D" w:rsidP="15BD8A11">
      <w:pPr>
        <w:spacing w:line="255" w:lineRule="auto"/>
        <w:rPr>
          <w:rFonts w:eastAsia="Arial" w:cs="Arial"/>
        </w:rPr>
      </w:pPr>
      <w:r w:rsidRPr="00B51B5B">
        <w:rPr>
          <w:rFonts w:eastAsia="Arial" w:cs="Arial"/>
        </w:rPr>
        <w:t>Since 2017, NCJTC’s Contracting Division has grown from a small set of offerings to more than 29 specialized courses delivered directly to agencies nationwide. This flexible, fee</w:t>
      </w:r>
      <w:r w:rsidRPr="00B51B5B">
        <w:rPr>
          <w:rFonts w:cs="Arial"/>
        </w:rPr>
        <w:noBreakHyphen/>
      </w:r>
      <w:r w:rsidRPr="00B51B5B">
        <w:rPr>
          <w:rFonts w:eastAsia="Arial" w:cs="Arial"/>
        </w:rPr>
        <w:t>based model brings expert</w:t>
      </w:r>
      <w:r w:rsidRPr="00B51B5B">
        <w:rPr>
          <w:rFonts w:cs="Arial"/>
        </w:rPr>
        <w:noBreakHyphen/>
      </w:r>
      <w:r w:rsidRPr="00B51B5B">
        <w:rPr>
          <w:rFonts w:eastAsia="Arial" w:cs="Arial"/>
        </w:rPr>
        <w:t xml:space="preserve">led training to local communities and manages NCJTC’s national and regional conferences, serving thousands of justice professionals each year. </w:t>
      </w:r>
    </w:p>
    <w:p w14:paraId="23A18DBD" w14:textId="1EA880F2" w:rsidR="59090D6D" w:rsidRPr="00B51B5B" w:rsidRDefault="59090D6D" w:rsidP="15BD8A11">
      <w:pPr>
        <w:spacing w:line="255" w:lineRule="auto"/>
        <w:rPr>
          <w:rFonts w:eastAsia="Arial" w:cs="Arial"/>
        </w:rPr>
      </w:pPr>
      <w:r w:rsidRPr="00B51B5B">
        <w:rPr>
          <w:rFonts w:eastAsia="Arial" w:cs="Arial"/>
        </w:rPr>
        <w:t>To stay ahead of evolving public</w:t>
      </w:r>
      <w:r w:rsidRPr="00B51B5B">
        <w:rPr>
          <w:rFonts w:cs="Arial"/>
        </w:rPr>
        <w:noBreakHyphen/>
      </w:r>
      <w:r w:rsidRPr="00B51B5B">
        <w:rPr>
          <w:rFonts w:eastAsia="Arial" w:cs="Arial"/>
        </w:rPr>
        <w:t>safety needs, the division continues to pilot new trainings — giving agencies early access to emerging content, opportunities to shape course development, and introductory pricing. This approach keeps our training portfolio responsive, innovative, and aligned with field needs.</w:t>
      </w:r>
    </w:p>
    <w:p w14:paraId="7EB0A2EF" w14:textId="284214B7" w:rsidR="59090D6D" w:rsidRPr="00B51B5B" w:rsidRDefault="59090D6D" w:rsidP="00041759">
      <w:pPr>
        <w:pStyle w:val="ListParagraph"/>
        <w:numPr>
          <w:ilvl w:val="0"/>
          <w:numId w:val="55"/>
        </w:numPr>
      </w:pPr>
      <w:r w:rsidRPr="00B51B5B">
        <w:t xml:space="preserve">29 </w:t>
      </w:r>
      <w:r w:rsidR="516EC0D9" w:rsidRPr="00B51B5B">
        <w:t>tr</w:t>
      </w:r>
      <w:r w:rsidRPr="00B51B5B">
        <w:t xml:space="preserve">aining </w:t>
      </w:r>
      <w:r w:rsidR="735171A0" w:rsidRPr="00B51B5B">
        <w:t>courses in the Contracting catalog</w:t>
      </w:r>
    </w:p>
    <w:p w14:paraId="3D508399" w14:textId="0FBCC58C" w:rsidR="59090D6D" w:rsidRPr="00B51B5B" w:rsidRDefault="59090D6D" w:rsidP="00041759">
      <w:pPr>
        <w:pStyle w:val="ListParagraph"/>
        <w:numPr>
          <w:ilvl w:val="0"/>
          <w:numId w:val="55"/>
        </w:numPr>
      </w:pPr>
      <w:r w:rsidRPr="00B51B5B">
        <w:t xml:space="preserve">6 </w:t>
      </w:r>
      <w:r w:rsidR="77261B26" w:rsidRPr="00B51B5B">
        <w:t>n</w:t>
      </w:r>
      <w:r w:rsidRPr="00B51B5B">
        <w:t xml:space="preserve">ational NCJTC </w:t>
      </w:r>
      <w:r w:rsidR="20679528" w:rsidRPr="00B51B5B">
        <w:t>c</w:t>
      </w:r>
      <w:r w:rsidRPr="00B51B5B">
        <w:t xml:space="preserve">onferences </w:t>
      </w:r>
      <w:r w:rsidR="6641E062" w:rsidRPr="00B51B5B">
        <w:t>h</w:t>
      </w:r>
      <w:r w:rsidRPr="00B51B5B">
        <w:t>eld</w:t>
      </w:r>
    </w:p>
    <w:p w14:paraId="1BE4F926" w14:textId="659B4157" w:rsidR="59090D6D" w:rsidRPr="00B51B5B" w:rsidRDefault="59090D6D" w:rsidP="00041759">
      <w:pPr>
        <w:pStyle w:val="ListParagraph"/>
        <w:numPr>
          <w:ilvl w:val="0"/>
          <w:numId w:val="55"/>
        </w:numPr>
      </w:pPr>
      <w:r w:rsidRPr="00B51B5B">
        <w:t xml:space="preserve">2 </w:t>
      </w:r>
      <w:r w:rsidR="32118923" w:rsidRPr="00B51B5B">
        <w:t>t</w:t>
      </w:r>
      <w:r w:rsidRPr="00B51B5B">
        <w:t xml:space="preserve">raining </w:t>
      </w:r>
      <w:r w:rsidR="389FCE88" w:rsidRPr="00B51B5B">
        <w:t>programs l</w:t>
      </w:r>
      <w:r w:rsidRPr="00B51B5B">
        <w:t>aunched in Q4 2025</w:t>
      </w:r>
    </w:p>
    <w:p w14:paraId="44E90809" w14:textId="5473C2A2" w:rsidR="59090D6D" w:rsidRPr="00B51B5B" w:rsidRDefault="59090D6D" w:rsidP="00041759">
      <w:pPr>
        <w:pStyle w:val="ListParagraph"/>
        <w:numPr>
          <w:ilvl w:val="0"/>
          <w:numId w:val="55"/>
        </w:numPr>
      </w:pPr>
      <w:r w:rsidRPr="00B51B5B">
        <w:t xml:space="preserve">4 NEW </w:t>
      </w:r>
      <w:r w:rsidR="7DBEBDCC" w:rsidRPr="00B51B5B">
        <w:t>c</w:t>
      </w:r>
      <w:r w:rsidRPr="00B51B5B">
        <w:t>ourses</w:t>
      </w:r>
      <w:r w:rsidR="116A867B" w:rsidRPr="00B51B5B">
        <w:t xml:space="preserve"> ready for launch Q1 2026</w:t>
      </w:r>
    </w:p>
    <w:p w14:paraId="1F772617" w14:textId="2BA3692F" w:rsidR="59090D6D" w:rsidRPr="00B51B5B" w:rsidRDefault="59090D6D" w:rsidP="15BD8A11">
      <w:pPr>
        <w:spacing w:line="255" w:lineRule="auto"/>
        <w:rPr>
          <w:rFonts w:eastAsia="Arial" w:cs="Arial"/>
          <w:color w:val="FF0000"/>
        </w:rPr>
      </w:pPr>
      <w:r w:rsidRPr="00B51B5B">
        <w:rPr>
          <w:rFonts w:eastAsia="Arial" w:cs="Arial"/>
        </w:rPr>
        <w:t>For additional information on the two new training courses successfully piloted and launched in Fall 2025, see page 23.</w:t>
      </w:r>
    </w:p>
    <w:p w14:paraId="37C5D9E2" w14:textId="41D1755F" w:rsidR="59090D6D" w:rsidRPr="00B51B5B" w:rsidRDefault="59090D6D" w:rsidP="00041759">
      <w:pPr>
        <w:pStyle w:val="ListParagraph"/>
        <w:numPr>
          <w:ilvl w:val="0"/>
          <w:numId w:val="54"/>
        </w:numPr>
      </w:pPr>
      <w:r w:rsidRPr="00B51B5B">
        <w:t xml:space="preserve">Advanced Strategies for Investigating and Prosecuting Domestic Violence </w:t>
      </w:r>
    </w:p>
    <w:p w14:paraId="28CA34C1" w14:textId="7168B6E3" w:rsidR="59090D6D" w:rsidRPr="00B51B5B" w:rsidRDefault="59090D6D" w:rsidP="00041759">
      <w:pPr>
        <w:pStyle w:val="ListParagraph"/>
        <w:numPr>
          <w:ilvl w:val="0"/>
          <w:numId w:val="53"/>
        </w:numPr>
      </w:pPr>
      <w:r w:rsidRPr="00B51B5B">
        <w:t>Evolving Strategies in the Fight Against Trafficking</w:t>
      </w:r>
    </w:p>
    <w:p w14:paraId="12E71902" w14:textId="602A30DD" w:rsidR="21D5CEF2" w:rsidRPr="00B51B5B" w:rsidRDefault="21D5CEF2" w:rsidP="15BD8A11">
      <w:pPr>
        <w:rPr>
          <w:rFonts w:eastAsia="Arial" w:cs="Arial"/>
        </w:rPr>
      </w:pPr>
    </w:p>
    <w:p w14:paraId="5098C044" w14:textId="13E6CB95" w:rsidR="11159B9B" w:rsidRPr="00B51B5B" w:rsidRDefault="11159B9B" w:rsidP="15BD8A11">
      <w:pPr>
        <w:rPr>
          <w:rFonts w:eastAsia="Arial" w:cs="Arial"/>
        </w:rPr>
      </w:pPr>
      <w:r w:rsidRPr="00B51B5B">
        <w:rPr>
          <w:rFonts w:eastAsia="Arial" w:cs="Arial"/>
        </w:rPr>
        <w:t xml:space="preserve">Host </w:t>
      </w:r>
      <w:r w:rsidR="364D7B5F" w:rsidRPr="00B51B5B">
        <w:rPr>
          <w:rFonts w:eastAsia="Arial" w:cs="Arial"/>
        </w:rPr>
        <w:t xml:space="preserve">Contract Training - </w:t>
      </w:r>
      <w:r w:rsidRPr="00B51B5B">
        <w:rPr>
          <w:rFonts w:eastAsia="Arial" w:cs="Arial"/>
        </w:rPr>
        <w:t>Agency Benefits</w:t>
      </w:r>
    </w:p>
    <w:p w14:paraId="344114D9" w14:textId="1E520094" w:rsidR="11159B9B" w:rsidRPr="00B51B5B" w:rsidRDefault="11159B9B" w:rsidP="00041759">
      <w:pPr>
        <w:pStyle w:val="ListParagraph"/>
        <w:numPr>
          <w:ilvl w:val="0"/>
          <w:numId w:val="52"/>
        </w:numPr>
      </w:pPr>
      <w:r w:rsidRPr="00B51B5B">
        <w:t>Access to national subject matter experts</w:t>
      </w:r>
    </w:p>
    <w:p w14:paraId="07AF95DD" w14:textId="38EA956A" w:rsidR="11159B9B" w:rsidRPr="00B51B5B" w:rsidRDefault="11159B9B" w:rsidP="00041759">
      <w:pPr>
        <w:pStyle w:val="ListParagraph"/>
        <w:numPr>
          <w:ilvl w:val="0"/>
          <w:numId w:val="52"/>
        </w:numPr>
      </w:pPr>
      <w:r w:rsidRPr="00B51B5B">
        <w:t>Cost</w:t>
      </w:r>
      <w:r w:rsidRPr="00B51B5B">
        <w:noBreakHyphen/>
        <w:t>effective delivery options</w:t>
      </w:r>
    </w:p>
    <w:p w14:paraId="7044B30D" w14:textId="792B3E69" w:rsidR="11159B9B" w:rsidRPr="00B51B5B" w:rsidRDefault="11159B9B" w:rsidP="00041759">
      <w:pPr>
        <w:pStyle w:val="ListParagraph"/>
        <w:numPr>
          <w:ilvl w:val="0"/>
          <w:numId w:val="52"/>
        </w:numPr>
      </w:pPr>
      <w:r w:rsidRPr="00B51B5B">
        <w:t>Earn complimentary seats</w:t>
      </w:r>
    </w:p>
    <w:p w14:paraId="21D78F25" w14:textId="358D8A8E" w:rsidR="11159B9B" w:rsidRPr="00B51B5B" w:rsidRDefault="11159B9B" w:rsidP="00041759">
      <w:pPr>
        <w:pStyle w:val="ListParagraph"/>
        <w:numPr>
          <w:ilvl w:val="0"/>
          <w:numId w:val="52"/>
        </w:numPr>
      </w:pPr>
      <w:r w:rsidRPr="00B51B5B">
        <w:t>Customizable, closed</w:t>
      </w:r>
      <w:r w:rsidRPr="00B51B5B">
        <w:noBreakHyphen/>
        <w:t>agency or open</w:t>
      </w:r>
      <w:r w:rsidRPr="00B51B5B">
        <w:noBreakHyphen/>
        <w:t>invitation formats</w:t>
      </w:r>
    </w:p>
    <w:p w14:paraId="58417A16" w14:textId="0A155E00" w:rsidR="11159B9B" w:rsidRPr="00B51B5B" w:rsidRDefault="11159B9B" w:rsidP="00041759">
      <w:pPr>
        <w:pStyle w:val="ListParagraph"/>
        <w:numPr>
          <w:ilvl w:val="0"/>
          <w:numId w:val="52"/>
        </w:numPr>
      </w:pPr>
      <w:r w:rsidRPr="00B51B5B">
        <w:t>Ncjtc.org/contractWithUs</w:t>
      </w:r>
    </w:p>
    <w:p w14:paraId="74623807" w14:textId="66B75A74" w:rsidR="21D5CEF2" w:rsidRPr="00B51B5B" w:rsidRDefault="21D5CEF2" w:rsidP="15BD8A11">
      <w:pPr>
        <w:rPr>
          <w:rFonts w:eastAsia="Arial" w:cs="Arial"/>
        </w:rPr>
      </w:pPr>
    </w:p>
    <w:p w14:paraId="029C3731" w14:textId="1227753B" w:rsidR="11159B9B" w:rsidRPr="00B51B5B" w:rsidRDefault="11159B9B" w:rsidP="00B865DE">
      <w:pPr>
        <w:pStyle w:val="Subtitle"/>
        <w:rPr>
          <w:rFonts w:cs="Arial"/>
        </w:rPr>
      </w:pPr>
      <w:r w:rsidRPr="00B51B5B">
        <w:rPr>
          <w:rFonts w:cs="Arial"/>
        </w:rPr>
        <w:t>GSA Certified – SIN 541611</w:t>
      </w:r>
    </w:p>
    <w:p w14:paraId="674717BE" w14:textId="53DB71D2" w:rsidR="11159B9B" w:rsidRPr="00B51B5B" w:rsidRDefault="11159B9B" w:rsidP="15BD8A11">
      <w:pPr>
        <w:rPr>
          <w:rFonts w:eastAsia="Arial" w:cs="Arial"/>
        </w:rPr>
      </w:pPr>
      <w:r w:rsidRPr="00B51B5B">
        <w:rPr>
          <w:rFonts w:eastAsia="Arial" w:cs="Arial"/>
        </w:rPr>
        <w:t>In FY2025, NCJTC reinforced its role as a trusted national provider of training and technical assistance. As an eligible federal contractor under SIN 541611, Management and Financial Consulting, Acquisition and Grants Management Support, and Business Program and Project Management Services we deliver high</w:t>
      </w:r>
      <w:r w:rsidRPr="00B51B5B">
        <w:rPr>
          <w:rFonts w:cs="Arial"/>
        </w:rPr>
        <w:noBreakHyphen/>
      </w:r>
      <w:r w:rsidRPr="00B51B5B">
        <w:rPr>
          <w:rFonts w:eastAsia="Arial" w:cs="Arial"/>
        </w:rPr>
        <w:t>impact services through multiple federal acquisition pathways, including GSA. With a proven record of managing multi</w:t>
      </w:r>
      <w:r w:rsidRPr="00B51B5B">
        <w:rPr>
          <w:rFonts w:cs="Arial"/>
        </w:rPr>
        <w:noBreakHyphen/>
      </w:r>
      <w:r w:rsidRPr="00B51B5B">
        <w:rPr>
          <w:rFonts w:eastAsia="Arial" w:cs="Arial"/>
        </w:rPr>
        <w:t xml:space="preserve">year federal awards, we support the full project life cycle — from curriculum development and nationwide training delivery to evaluation and reporting. </w:t>
      </w:r>
      <w:hyperlink r:id="rId9">
        <w:r w:rsidRPr="00B51B5B">
          <w:rPr>
            <w:rStyle w:val="Hyperlink"/>
            <w:rFonts w:eastAsia="Arial" w:cs="Arial"/>
          </w:rPr>
          <w:t>Learn more</w:t>
        </w:r>
      </w:hyperlink>
      <w:r w:rsidRPr="00B51B5B">
        <w:rPr>
          <w:rFonts w:eastAsia="Arial" w:cs="Arial"/>
        </w:rPr>
        <w:t>.</w:t>
      </w:r>
    </w:p>
    <w:p w14:paraId="4C5157D6" w14:textId="39E44C64" w:rsidR="11159B9B" w:rsidRPr="00B51B5B" w:rsidRDefault="11159B9B" w:rsidP="15BD8A11">
      <w:pPr>
        <w:rPr>
          <w:rFonts w:eastAsia="Arial" w:cs="Arial"/>
        </w:rPr>
      </w:pPr>
      <w:r w:rsidRPr="00B51B5B">
        <w:rPr>
          <w:rFonts w:eastAsia="Arial" w:cs="Arial"/>
        </w:rPr>
        <w:lastRenderedPageBreak/>
        <w:t>GSA Schedule:</w:t>
      </w:r>
    </w:p>
    <w:p w14:paraId="4B0D9AE6" w14:textId="138E29E1" w:rsidR="11159B9B" w:rsidRPr="00B51B5B" w:rsidRDefault="11159B9B" w:rsidP="00041759">
      <w:pPr>
        <w:pStyle w:val="ListParagraph"/>
        <w:numPr>
          <w:ilvl w:val="0"/>
          <w:numId w:val="51"/>
        </w:numPr>
      </w:pPr>
      <w:r w:rsidRPr="00B51B5B">
        <w:t>Design and deliver highly specialized instructional programs</w:t>
      </w:r>
    </w:p>
    <w:p w14:paraId="228C5E8D" w14:textId="3EF75DBD" w:rsidR="11159B9B" w:rsidRPr="00B51B5B" w:rsidRDefault="11159B9B" w:rsidP="00041759">
      <w:pPr>
        <w:pStyle w:val="ListParagraph"/>
        <w:numPr>
          <w:ilvl w:val="0"/>
          <w:numId w:val="51"/>
        </w:numPr>
      </w:pPr>
      <w:r w:rsidRPr="00B51B5B">
        <w:t>Lead strategic development and project planning</w:t>
      </w:r>
    </w:p>
    <w:p w14:paraId="69CC4FEA" w14:textId="5CA11AAC" w:rsidR="11159B9B" w:rsidRPr="00B51B5B" w:rsidRDefault="11159B9B" w:rsidP="00041759">
      <w:pPr>
        <w:pStyle w:val="ListParagraph"/>
        <w:numPr>
          <w:ilvl w:val="0"/>
          <w:numId w:val="51"/>
        </w:numPr>
      </w:pPr>
      <w:r w:rsidRPr="00B51B5B">
        <w:t>Deploy and manage teams of highly qualified instructors &amp; SMEs across disciplines</w:t>
      </w:r>
    </w:p>
    <w:p w14:paraId="3CFB0B71" w14:textId="36AD572F" w:rsidR="11159B9B" w:rsidRPr="00B51B5B" w:rsidRDefault="11159B9B" w:rsidP="00041759">
      <w:pPr>
        <w:pStyle w:val="ListParagraph"/>
        <w:numPr>
          <w:ilvl w:val="0"/>
          <w:numId w:val="51"/>
        </w:numPr>
      </w:pPr>
      <w:r w:rsidRPr="00B51B5B">
        <w:t>Manage large-scale training initiatives with measurable outcomes</w:t>
      </w:r>
    </w:p>
    <w:p w14:paraId="49ED445D" w14:textId="141A7284" w:rsidR="11159B9B" w:rsidRPr="00B51B5B" w:rsidRDefault="11159B9B" w:rsidP="00041759">
      <w:pPr>
        <w:pStyle w:val="ListParagraph"/>
        <w:numPr>
          <w:ilvl w:val="0"/>
          <w:numId w:val="51"/>
        </w:numPr>
      </w:pPr>
      <w:r w:rsidRPr="00B51B5B">
        <w:t>Deliver flexible learning in synchronous, asynchronous, hybrid, and on</w:t>
      </w:r>
      <w:r w:rsidRPr="00B51B5B">
        <w:noBreakHyphen/>
        <w:t>demand formats</w:t>
      </w:r>
    </w:p>
    <w:p w14:paraId="7CF070A3" w14:textId="76A8597D" w:rsidR="11159B9B" w:rsidRPr="00B51B5B" w:rsidRDefault="11159B9B" w:rsidP="15BD8A11">
      <w:pPr>
        <w:pStyle w:val="Subtitle"/>
        <w:rPr>
          <w:rFonts w:eastAsia="Arial" w:cs="Arial"/>
        </w:rPr>
      </w:pPr>
      <w:r w:rsidRPr="00B51B5B">
        <w:rPr>
          <w:rFonts w:eastAsia="Arial" w:cs="Arial"/>
        </w:rPr>
        <w:t>Expanding Access Through Regional Training</w:t>
      </w:r>
    </w:p>
    <w:p w14:paraId="0D455603" w14:textId="6A9363CB" w:rsidR="11159B9B" w:rsidRPr="00B51B5B" w:rsidRDefault="11159B9B" w:rsidP="00CD3104">
      <w:pPr>
        <w:pStyle w:val="Heading5"/>
        <w:rPr>
          <w:rFonts w:eastAsia="Arial"/>
        </w:rPr>
      </w:pPr>
      <w:r w:rsidRPr="00B51B5B">
        <w:rPr>
          <w:rFonts w:eastAsia="Arial"/>
        </w:rPr>
        <w:t>5 Training Opportunities in Louisville, KY</w:t>
      </w:r>
    </w:p>
    <w:p w14:paraId="262CF2E4" w14:textId="42BA170D" w:rsidR="21D5CEF2" w:rsidRPr="00B51B5B" w:rsidRDefault="11159B9B" w:rsidP="15BD8A11">
      <w:pPr>
        <w:rPr>
          <w:rFonts w:eastAsia="Arial" w:cs="Arial"/>
        </w:rPr>
      </w:pPr>
      <w:r w:rsidRPr="00B51B5B">
        <w:rPr>
          <w:rFonts w:eastAsia="Arial" w:cs="Arial"/>
        </w:rPr>
        <w:t>NCJTC debuted a new Regional Training model in February 2025, offering five top</w:t>
      </w:r>
      <w:r w:rsidR="21D5CEF2" w:rsidRPr="00B51B5B">
        <w:rPr>
          <w:rFonts w:cs="Arial"/>
        </w:rPr>
        <w:noBreakHyphen/>
      </w:r>
      <w:r w:rsidRPr="00B51B5B">
        <w:rPr>
          <w:rFonts w:eastAsia="Arial" w:cs="Arial"/>
        </w:rPr>
        <w:t>rated courses in one location over a single week. This format let participants attend multiple trainings in a single trip — cutting travel costs, minimizing time away from the office, and expanding access to quality instruction. It also encouraged cross</w:t>
      </w:r>
      <w:r w:rsidR="21D5CEF2" w:rsidRPr="00B51B5B">
        <w:rPr>
          <w:rFonts w:cs="Arial"/>
        </w:rPr>
        <w:noBreakHyphen/>
      </w:r>
      <w:r w:rsidRPr="00B51B5B">
        <w:rPr>
          <w:rFonts w:eastAsia="Arial" w:cs="Arial"/>
        </w:rPr>
        <w:t>disciplinary learning and gave agencies a more efficient, cost</w:t>
      </w:r>
      <w:r w:rsidR="21D5CEF2" w:rsidRPr="00B51B5B">
        <w:rPr>
          <w:rFonts w:cs="Arial"/>
        </w:rPr>
        <w:noBreakHyphen/>
      </w:r>
      <w:r w:rsidRPr="00B51B5B">
        <w:rPr>
          <w:rFonts w:eastAsia="Arial" w:cs="Arial"/>
        </w:rPr>
        <w:t>effective way to build skills.</w:t>
      </w:r>
    </w:p>
    <w:p w14:paraId="44F3744E" w14:textId="5164C292" w:rsidR="11159B9B" w:rsidRPr="00B51B5B" w:rsidRDefault="11159B9B" w:rsidP="001E5478">
      <w:pPr>
        <w:pStyle w:val="Subtitle"/>
      </w:pPr>
      <w:r w:rsidRPr="00B51B5B">
        <w:t>Providing Critical Services Through Grant-Funded Programs</w:t>
      </w:r>
    </w:p>
    <w:p w14:paraId="758F9429" w14:textId="7FB7D6C6" w:rsidR="11159B9B" w:rsidRPr="00B51B5B" w:rsidRDefault="11159B9B" w:rsidP="15BD8A11">
      <w:pPr>
        <w:rPr>
          <w:rFonts w:eastAsia="Arial" w:cs="Arial"/>
        </w:rPr>
      </w:pPr>
      <w:r w:rsidRPr="00B51B5B">
        <w:rPr>
          <w:rFonts w:eastAsia="Arial" w:cs="Arial"/>
        </w:rPr>
        <w:t>In 2025, we continued delivering high</w:t>
      </w:r>
      <w:r w:rsidRPr="00B51B5B">
        <w:rPr>
          <w:rFonts w:cs="Arial"/>
        </w:rPr>
        <w:noBreakHyphen/>
      </w:r>
      <w:r w:rsidRPr="00B51B5B">
        <w:rPr>
          <w:rFonts w:eastAsia="Arial" w:cs="Arial"/>
        </w:rPr>
        <w:t>impact, grant</w:t>
      </w:r>
      <w:r w:rsidRPr="00B51B5B">
        <w:rPr>
          <w:rFonts w:cs="Arial"/>
        </w:rPr>
        <w:noBreakHyphen/>
      </w:r>
      <w:r w:rsidRPr="00B51B5B">
        <w:rPr>
          <w:rFonts w:eastAsia="Arial" w:cs="Arial"/>
        </w:rPr>
        <w:t>funded training and technical assistance to thousands of criminal justice professionals nationwide — advancing the mission we’ve upheld for more than 30 years. Our programs strengthen agencies with proven approaches in child protection, justice system improvement, and community</w:t>
      </w:r>
      <w:r w:rsidRPr="00B51B5B">
        <w:rPr>
          <w:rFonts w:cs="Arial"/>
        </w:rPr>
        <w:noBreakHyphen/>
      </w:r>
      <w:r w:rsidRPr="00B51B5B">
        <w:rPr>
          <w:rFonts w:eastAsia="Arial" w:cs="Arial"/>
        </w:rPr>
        <w:t>based solutions.</w:t>
      </w:r>
    </w:p>
    <w:tbl>
      <w:tblPr>
        <w:tblStyle w:val="TableGrid"/>
        <w:tblW w:w="0" w:type="auto"/>
        <w:tblLook w:val="06A0" w:firstRow="1" w:lastRow="0" w:firstColumn="1" w:lastColumn="0" w:noHBand="1" w:noVBand="1"/>
      </w:tblPr>
      <w:tblGrid>
        <w:gridCol w:w="2337"/>
        <w:gridCol w:w="2337"/>
        <w:gridCol w:w="2338"/>
        <w:gridCol w:w="2338"/>
      </w:tblGrid>
      <w:tr w:rsidR="15BD8A11" w:rsidRPr="00B51B5B" w14:paraId="4F9E59DE" w14:textId="77777777" w:rsidTr="15BD8A11">
        <w:trPr>
          <w:trHeight w:val="300"/>
        </w:trPr>
        <w:tc>
          <w:tcPr>
            <w:tcW w:w="2340" w:type="dxa"/>
          </w:tcPr>
          <w:p w14:paraId="5B46F89E" w14:textId="4E36AB9D" w:rsidR="3B78C2A9" w:rsidRPr="00B51B5B" w:rsidRDefault="3B78C2A9" w:rsidP="15BD8A11">
            <w:pPr>
              <w:jc w:val="center"/>
              <w:rPr>
                <w:rFonts w:eastAsia="Arial" w:cs="Arial"/>
                <w:b/>
                <w:bCs/>
                <w:sz w:val="20"/>
                <w:szCs w:val="20"/>
              </w:rPr>
            </w:pPr>
            <w:r w:rsidRPr="00B51B5B">
              <w:rPr>
                <w:rFonts w:eastAsia="Arial" w:cs="Arial"/>
                <w:b/>
                <w:bCs/>
                <w:sz w:val="20"/>
                <w:szCs w:val="20"/>
              </w:rPr>
              <w:t>Child Protection &amp; Missing Children</w:t>
            </w:r>
          </w:p>
        </w:tc>
        <w:tc>
          <w:tcPr>
            <w:tcW w:w="2340" w:type="dxa"/>
          </w:tcPr>
          <w:p w14:paraId="0C2D36E8" w14:textId="5DB973F6" w:rsidR="3B78C2A9" w:rsidRPr="00B51B5B" w:rsidRDefault="3B78C2A9" w:rsidP="15BD8A11">
            <w:pPr>
              <w:jc w:val="center"/>
              <w:rPr>
                <w:rFonts w:eastAsia="Arial" w:cs="Arial"/>
                <w:b/>
                <w:bCs/>
                <w:sz w:val="20"/>
                <w:szCs w:val="20"/>
              </w:rPr>
            </w:pPr>
            <w:r w:rsidRPr="00B51B5B">
              <w:rPr>
                <w:rFonts w:eastAsia="Arial" w:cs="Arial"/>
                <w:b/>
                <w:bCs/>
                <w:sz w:val="20"/>
                <w:szCs w:val="20"/>
              </w:rPr>
              <w:t>Tribal Justice &amp; Community Programs</w:t>
            </w:r>
          </w:p>
        </w:tc>
        <w:tc>
          <w:tcPr>
            <w:tcW w:w="2340" w:type="dxa"/>
          </w:tcPr>
          <w:p w14:paraId="05AB0BA8" w14:textId="2E10D09D" w:rsidR="3B78C2A9" w:rsidRPr="00B51B5B" w:rsidRDefault="3B78C2A9" w:rsidP="15BD8A11">
            <w:pPr>
              <w:jc w:val="center"/>
              <w:rPr>
                <w:rFonts w:eastAsia="Arial" w:cs="Arial"/>
                <w:b/>
                <w:bCs/>
                <w:sz w:val="20"/>
                <w:szCs w:val="20"/>
              </w:rPr>
            </w:pPr>
            <w:r w:rsidRPr="00B51B5B">
              <w:rPr>
                <w:rFonts w:eastAsia="Arial" w:cs="Arial"/>
                <w:b/>
                <w:bCs/>
                <w:sz w:val="20"/>
                <w:szCs w:val="20"/>
              </w:rPr>
              <w:t>Public Safety &amp; Law Enforcement Training</w:t>
            </w:r>
          </w:p>
        </w:tc>
        <w:tc>
          <w:tcPr>
            <w:tcW w:w="2340" w:type="dxa"/>
          </w:tcPr>
          <w:p w14:paraId="223567D2" w14:textId="5D439BE1" w:rsidR="3B78C2A9" w:rsidRPr="00B51B5B" w:rsidRDefault="3B78C2A9" w:rsidP="15BD8A11">
            <w:pPr>
              <w:jc w:val="center"/>
              <w:rPr>
                <w:rFonts w:eastAsia="Arial" w:cs="Arial"/>
                <w:b/>
                <w:bCs/>
                <w:sz w:val="20"/>
                <w:szCs w:val="20"/>
              </w:rPr>
            </w:pPr>
            <w:r w:rsidRPr="00B51B5B">
              <w:rPr>
                <w:rFonts w:eastAsia="Arial" w:cs="Arial"/>
                <w:b/>
                <w:bCs/>
                <w:sz w:val="20"/>
                <w:szCs w:val="20"/>
              </w:rPr>
              <w:t>Technology &amp; Emerging Threats</w:t>
            </w:r>
          </w:p>
        </w:tc>
      </w:tr>
      <w:tr w:rsidR="15BD8A11" w:rsidRPr="00B51B5B" w14:paraId="5A37DE63" w14:textId="77777777" w:rsidTr="15BD8A11">
        <w:trPr>
          <w:trHeight w:val="300"/>
        </w:trPr>
        <w:tc>
          <w:tcPr>
            <w:tcW w:w="2340" w:type="dxa"/>
          </w:tcPr>
          <w:p w14:paraId="5CDF9BD4" w14:textId="7C238C65" w:rsidR="3B78C2A9" w:rsidRPr="00B51B5B" w:rsidRDefault="3B78C2A9" w:rsidP="15BD8A11">
            <w:pPr>
              <w:rPr>
                <w:rFonts w:eastAsia="Arial" w:cs="Arial"/>
                <w:sz w:val="20"/>
                <w:szCs w:val="20"/>
              </w:rPr>
            </w:pPr>
            <w:r w:rsidRPr="00B51B5B">
              <w:rPr>
                <w:rFonts w:eastAsia="Arial" w:cs="Arial"/>
                <w:sz w:val="20"/>
                <w:szCs w:val="20"/>
              </w:rPr>
              <w:t>AMBER Alert TTA Program</w:t>
            </w:r>
          </w:p>
          <w:p w14:paraId="25CF1795" w14:textId="4C998B00" w:rsidR="15BD8A11" w:rsidRPr="00B51B5B" w:rsidRDefault="15BD8A11" w:rsidP="15BD8A11">
            <w:pPr>
              <w:rPr>
                <w:rFonts w:eastAsia="Arial" w:cs="Arial"/>
                <w:sz w:val="20"/>
                <w:szCs w:val="20"/>
              </w:rPr>
            </w:pPr>
          </w:p>
          <w:p w14:paraId="697E4D57" w14:textId="7E27C23A" w:rsidR="3B78C2A9" w:rsidRPr="00B51B5B" w:rsidRDefault="3B78C2A9" w:rsidP="15BD8A11">
            <w:pPr>
              <w:rPr>
                <w:rFonts w:eastAsia="Arial" w:cs="Arial"/>
                <w:sz w:val="20"/>
                <w:szCs w:val="20"/>
              </w:rPr>
            </w:pPr>
            <w:r w:rsidRPr="00B51B5B">
              <w:rPr>
                <w:rFonts w:eastAsia="Arial" w:cs="Arial"/>
                <w:sz w:val="20"/>
                <w:szCs w:val="20"/>
              </w:rPr>
              <w:t xml:space="preserve">Missing &amp; Exploited Children TTA Program </w:t>
            </w:r>
          </w:p>
          <w:p w14:paraId="5F7BFF2E" w14:textId="7AF22B01" w:rsidR="15BD8A11" w:rsidRPr="00B51B5B" w:rsidRDefault="15BD8A11" w:rsidP="15BD8A11">
            <w:pPr>
              <w:rPr>
                <w:rFonts w:eastAsia="Arial" w:cs="Arial"/>
                <w:sz w:val="20"/>
                <w:szCs w:val="20"/>
              </w:rPr>
            </w:pPr>
          </w:p>
          <w:p w14:paraId="62D92E8C" w14:textId="40CC54AB" w:rsidR="3B78C2A9" w:rsidRPr="00B51B5B" w:rsidRDefault="3B78C2A9" w:rsidP="15BD8A11">
            <w:pPr>
              <w:rPr>
                <w:rFonts w:eastAsia="Arial" w:cs="Arial"/>
                <w:sz w:val="20"/>
                <w:szCs w:val="20"/>
              </w:rPr>
            </w:pPr>
            <w:r w:rsidRPr="00B51B5B">
              <w:rPr>
                <w:rFonts w:eastAsia="Arial" w:cs="Arial"/>
                <w:sz w:val="20"/>
                <w:szCs w:val="20"/>
              </w:rPr>
              <w:t>Internet Crimes Against Children TTA Program</w:t>
            </w:r>
          </w:p>
        </w:tc>
        <w:tc>
          <w:tcPr>
            <w:tcW w:w="2340" w:type="dxa"/>
          </w:tcPr>
          <w:p w14:paraId="0DCF0962" w14:textId="5210700B" w:rsidR="3B78C2A9" w:rsidRPr="00B51B5B" w:rsidRDefault="3B78C2A9" w:rsidP="15BD8A11">
            <w:pPr>
              <w:rPr>
                <w:rFonts w:eastAsia="Arial" w:cs="Arial"/>
                <w:sz w:val="20"/>
                <w:szCs w:val="20"/>
              </w:rPr>
            </w:pPr>
            <w:r w:rsidRPr="00B51B5B">
              <w:rPr>
                <w:rFonts w:eastAsia="Arial" w:cs="Arial"/>
                <w:sz w:val="20"/>
                <w:szCs w:val="20"/>
              </w:rPr>
              <w:t xml:space="preserve">Tribal Justice Systems Planning </w:t>
            </w:r>
          </w:p>
          <w:p w14:paraId="13E553AE" w14:textId="366F009E" w:rsidR="15BD8A11" w:rsidRPr="00B51B5B" w:rsidRDefault="15BD8A11" w:rsidP="15BD8A11">
            <w:pPr>
              <w:rPr>
                <w:rFonts w:eastAsia="Arial" w:cs="Arial"/>
                <w:sz w:val="20"/>
                <w:szCs w:val="20"/>
              </w:rPr>
            </w:pPr>
          </w:p>
          <w:p w14:paraId="0D46D3F3" w14:textId="2E5871BC" w:rsidR="3B78C2A9" w:rsidRPr="00B51B5B" w:rsidRDefault="3B78C2A9" w:rsidP="15BD8A11">
            <w:pPr>
              <w:rPr>
                <w:rFonts w:eastAsia="Arial" w:cs="Arial"/>
                <w:sz w:val="20"/>
                <w:szCs w:val="20"/>
              </w:rPr>
            </w:pPr>
            <w:r w:rsidRPr="00B51B5B">
              <w:rPr>
                <w:rFonts w:eastAsia="Arial" w:cs="Arial"/>
                <w:sz w:val="20"/>
                <w:szCs w:val="20"/>
              </w:rPr>
              <w:t xml:space="preserve">Tribal Community Response Plan TTA </w:t>
            </w:r>
          </w:p>
          <w:p w14:paraId="0F5189BF" w14:textId="3A705310" w:rsidR="15BD8A11" w:rsidRPr="00B51B5B" w:rsidRDefault="15BD8A11" w:rsidP="15BD8A11">
            <w:pPr>
              <w:rPr>
                <w:rFonts w:eastAsia="Arial" w:cs="Arial"/>
                <w:sz w:val="20"/>
                <w:szCs w:val="20"/>
              </w:rPr>
            </w:pPr>
          </w:p>
          <w:p w14:paraId="0217142D" w14:textId="3A14113D" w:rsidR="3B78C2A9" w:rsidRPr="00B51B5B" w:rsidRDefault="3B78C2A9" w:rsidP="15BD8A11">
            <w:pPr>
              <w:rPr>
                <w:rFonts w:eastAsia="Arial" w:cs="Arial"/>
                <w:sz w:val="20"/>
                <w:szCs w:val="20"/>
              </w:rPr>
            </w:pPr>
            <w:r w:rsidRPr="00B51B5B">
              <w:rPr>
                <w:rFonts w:eastAsia="Arial" w:cs="Arial"/>
                <w:sz w:val="20"/>
                <w:szCs w:val="20"/>
              </w:rPr>
              <w:t>Tribal Responses to Alcohol and Substance Misuse</w:t>
            </w:r>
          </w:p>
          <w:p w14:paraId="3D1D0B28" w14:textId="774C4532" w:rsidR="15BD8A11" w:rsidRPr="00B51B5B" w:rsidRDefault="15BD8A11" w:rsidP="15BD8A11">
            <w:pPr>
              <w:rPr>
                <w:rFonts w:eastAsia="Arial" w:cs="Arial"/>
                <w:sz w:val="20"/>
                <w:szCs w:val="20"/>
              </w:rPr>
            </w:pPr>
          </w:p>
          <w:p w14:paraId="4A6A947B" w14:textId="731547AE" w:rsidR="3B78C2A9" w:rsidRPr="00B51B5B" w:rsidRDefault="3B78C2A9" w:rsidP="15BD8A11">
            <w:pPr>
              <w:rPr>
                <w:rFonts w:eastAsia="Arial" w:cs="Arial"/>
                <w:sz w:val="18"/>
                <w:szCs w:val="18"/>
              </w:rPr>
            </w:pPr>
            <w:r w:rsidRPr="00B51B5B">
              <w:rPr>
                <w:rFonts w:eastAsia="Arial" w:cs="Arial"/>
                <w:sz w:val="20"/>
                <w:szCs w:val="20"/>
              </w:rPr>
              <w:t>Tribal Probation &amp; Re-entry Academy</w:t>
            </w:r>
          </w:p>
        </w:tc>
        <w:tc>
          <w:tcPr>
            <w:tcW w:w="2340" w:type="dxa"/>
          </w:tcPr>
          <w:p w14:paraId="11E477DD" w14:textId="23EE1E06" w:rsidR="3B78C2A9" w:rsidRPr="00B51B5B" w:rsidRDefault="3B78C2A9" w:rsidP="15BD8A11">
            <w:pPr>
              <w:rPr>
                <w:rFonts w:eastAsia="Arial" w:cs="Arial"/>
                <w:sz w:val="20"/>
                <w:szCs w:val="20"/>
              </w:rPr>
            </w:pPr>
            <w:r w:rsidRPr="00B51B5B">
              <w:rPr>
                <w:rFonts w:eastAsia="Arial" w:cs="Arial"/>
                <w:sz w:val="20"/>
                <w:szCs w:val="20"/>
              </w:rPr>
              <w:t>Strengthening Community Relations</w:t>
            </w:r>
          </w:p>
          <w:p w14:paraId="23700783" w14:textId="38A27304" w:rsidR="15BD8A11" w:rsidRPr="00B51B5B" w:rsidRDefault="15BD8A11" w:rsidP="15BD8A11">
            <w:pPr>
              <w:rPr>
                <w:rFonts w:eastAsia="Arial" w:cs="Arial"/>
                <w:sz w:val="20"/>
                <w:szCs w:val="20"/>
              </w:rPr>
            </w:pPr>
          </w:p>
          <w:p w14:paraId="369C39AD" w14:textId="1984B163" w:rsidR="3B78C2A9" w:rsidRPr="00B51B5B" w:rsidRDefault="3B78C2A9" w:rsidP="15BD8A11">
            <w:pPr>
              <w:rPr>
                <w:rFonts w:eastAsia="Arial" w:cs="Arial"/>
                <w:sz w:val="20"/>
                <w:szCs w:val="20"/>
              </w:rPr>
            </w:pPr>
            <w:r w:rsidRPr="00B51B5B">
              <w:rPr>
                <w:rFonts w:eastAsia="Arial" w:cs="Arial"/>
                <w:sz w:val="20"/>
                <w:szCs w:val="20"/>
              </w:rPr>
              <w:t>Innovative Approaches to Advancing Traffic Safety &amp; Enforcement</w:t>
            </w:r>
          </w:p>
          <w:p w14:paraId="2DD73203" w14:textId="6A0BC392" w:rsidR="15BD8A11" w:rsidRPr="00B51B5B" w:rsidRDefault="15BD8A11" w:rsidP="15BD8A11">
            <w:pPr>
              <w:rPr>
                <w:rFonts w:eastAsia="Arial" w:cs="Arial"/>
                <w:sz w:val="20"/>
                <w:szCs w:val="20"/>
              </w:rPr>
            </w:pPr>
          </w:p>
          <w:p w14:paraId="1B254E3D" w14:textId="09289FCC" w:rsidR="3B78C2A9" w:rsidRPr="00B51B5B" w:rsidRDefault="3B78C2A9" w:rsidP="15BD8A11">
            <w:pPr>
              <w:rPr>
                <w:rFonts w:eastAsia="Arial" w:cs="Arial"/>
                <w:sz w:val="20"/>
                <w:szCs w:val="20"/>
              </w:rPr>
            </w:pPr>
            <w:r w:rsidRPr="00B51B5B">
              <w:rPr>
                <w:rFonts w:eastAsia="Arial" w:cs="Arial"/>
                <w:sz w:val="20"/>
                <w:szCs w:val="20"/>
              </w:rPr>
              <w:t>NCJTC Verbal De-Escalation Intervention Training Center</w:t>
            </w:r>
          </w:p>
          <w:p w14:paraId="209E8DE8" w14:textId="252BB454" w:rsidR="15BD8A11" w:rsidRPr="00B51B5B" w:rsidRDefault="15BD8A11" w:rsidP="15BD8A11">
            <w:pPr>
              <w:rPr>
                <w:rFonts w:eastAsia="Arial" w:cs="Arial"/>
                <w:sz w:val="20"/>
                <w:szCs w:val="20"/>
              </w:rPr>
            </w:pPr>
          </w:p>
          <w:p w14:paraId="41A37BBC" w14:textId="09D8035C" w:rsidR="3B78C2A9" w:rsidRPr="00B51B5B" w:rsidRDefault="3B78C2A9" w:rsidP="15BD8A11">
            <w:pPr>
              <w:rPr>
                <w:rFonts w:eastAsia="Arial" w:cs="Arial"/>
                <w:sz w:val="20"/>
                <w:szCs w:val="20"/>
              </w:rPr>
            </w:pPr>
            <w:r w:rsidRPr="00B51B5B">
              <w:rPr>
                <w:rFonts w:eastAsia="Arial" w:cs="Arial"/>
                <w:sz w:val="20"/>
                <w:szCs w:val="20"/>
              </w:rPr>
              <w:t>Emmett Till Cold Case Investigations &amp; Prosecution</w:t>
            </w:r>
          </w:p>
        </w:tc>
        <w:tc>
          <w:tcPr>
            <w:tcW w:w="2340" w:type="dxa"/>
          </w:tcPr>
          <w:p w14:paraId="1983750F" w14:textId="196F7920" w:rsidR="3B78C2A9" w:rsidRPr="00B51B5B" w:rsidRDefault="3B78C2A9" w:rsidP="15BD8A11">
            <w:pPr>
              <w:rPr>
                <w:rFonts w:eastAsia="Arial" w:cs="Arial"/>
                <w:sz w:val="20"/>
                <w:szCs w:val="20"/>
              </w:rPr>
            </w:pPr>
            <w:r w:rsidRPr="00B51B5B">
              <w:rPr>
                <w:rFonts w:eastAsia="Arial" w:cs="Arial"/>
                <w:sz w:val="20"/>
                <w:szCs w:val="20"/>
              </w:rPr>
              <w:t>Internet of Things National TTA Program</w:t>
            </w:r>
          </w:p>
          <w:p w14:paraId="5E8B7C9E" w14:textId="5ACB1A84" w:rsidR="15BD8A11" w:rsidRPr="00B51B5B" w:rsidRDefault="15BD8A11" w:rsidP="15BD8A11">
            <w:pPr>
              <w:rPr>
                <w:rFonts w:eastAsia="Arial" w:cs="Arial"/>
                <w:sz w:val="20"/>
                <w:szCs w:val="20"/>
              </w:rPr>
            </w:pPr>
          </w:p>
          <w:p w14:paraId="6F850177" w14:textId="1310233B" w:rsidR="3B78C2A9" w:rsidRPr="00B51B5B" w:rsidRDefault="3B78C2A9" w:rsidP="15BD8A11">
            <w:pPr>
              <w:rPr>
                <w:rFonts w:eastAsia="Arial" w:cs="Arial"/>
                <w:sz w:val="20"/>
                <w:szCs w:val="20"/>
              </w:rPr>
            </w:pPr>
            <w:r w:rsidRPr="00B51B5B">
              <w:rPr>
                <w:rFonts w:eastAsia="Arial" w:cs="Arial"/>
                <w:sz w:val="20"/>
                <w:szCs w:val="20"/>
              </w:rPr>
              <w:t>ICAC Core and Specialized TTA Programs</w:t>
            </w:r>
          </w:p>
          <w:p w14:paraId="12B5BC54" w14:textId="0362F4B2" w:rsidR="15BD8A11" w:rsidRPr="00B51B5B" w:rsidRDefault="15BD8A11" w:rsidP="15BD8A11">
            <w:pPr>
              <w:rPr>
                <w:rFonts w:eastAsia="Arial" w:cs="Arial"/>
                <w:sz w:val="20"/>
                <w:szCs w:val="20"/>
              </w:rPr>
            </w:pPr>
          </w:p>
          <w:p w14:paraId="27A4F5A7" w14:textId="6F0B831E" w:rsidR="3B78C2A9" w:rsidRPr="00B51B5B" w:rsidRDefault="3B78C2A9" w:rsidP="15BD8A11">
            <w:pPr>
              <w:rPr>
                <w:rFonts w:eastAsia="Arial" w:cs="Arial"/>
                <w:sz w:val="20"/>
                <w:szCs w:val="20"/>
              </w:rPr>
            </w:pPr>
            <w:r w:rsidRPr="00B51B5B">
              <w:rPr>
                <w:rFonts w:eastAsia="Arial" w:cs="Arial"/>
                <w:sz w:val="20"/>
                <w:szCs w:val="20"/>
              </w:rPr>
              <w:t>ICAC Program Support</w:t>
            </w:r>
          </w:p>
        </w:tc>
      </w:tr>
    </w:tbl>
    <w:p w14:paraId="55827449" w14:textId="20827B04" w:rsidR="21D5CEF2" w:rsidRPr="00B51B5B" w:rsidRDefault="21D5CEF2" w:rsidP="15BD8A11">
      <w:pPr>
        <w:rPr>
          <w:rFonts w:eastAsia="Arial" w:cs="Arial"/>
        </w:rPr>
      </w:pPr>
    </w:p>
    <w:p w14:paraId="1972E0BC" w14:textId="36AEAC1A" w:rsidR="11159B9B" w:rsidRPr="00B51B5B" w:rsidRDefault="11159B9B" w:rsidP="001B7555">
      <w:pPr>
        <w:pStyle w:val="Heading5"/>
        <w:rPr>
          <w:rFonts w:eastAsia="Arial"/>
        </w:rPr>
      </w:pPr>
      <w:r w:rsidRPr="00B51B5B">
        <w:rPr>
          <w:rFonts w:eastAsia="Arial"/>
        </w:rPr>
        <w:t>Law Enforcement Liaison Academy</w:t>
      </w:r>
    </w:p>
    <w:p w14:paraId="0AFE2549" w14:textId="12DBDEF0" w:rsidR="11159B9B" w:rsidRPr="00B51B5B" w:rsidRDefault="11159B9B" w:rsidP="15BD8A11">
      <w:pPr>
        <w:spacing w:line="255" w:lineRule="auto"/>
        <w:rPr>
          <w:rFonts w:eastAsia="Arial" w:cs="Arial"/>
        </w:rPr>
      </w:pPr>
      <w:r w:rsidRPr="00B51B5B">
        <w:rPr>
          <w:rFonts w:eastAsia="Arial" w:cs="Arial"/>
        </w:rPr>
        <w:t>We launched the pilot Law Enforcement Liaison (LEL) Academy in May 2025, marking a major step forward in national traffic safety training. In partnership with Johns Hopkins University, our team spent months developing a standardized, three</w:t>
      </w:r>
      <w:r w:rsidRPr="00B51B5B">
        <w:rPr>
          <w:rFonts w:cs="Arial"/>
        </w:rPr>
        <w:noBreakHyphen/>
      </w:r>
      <w:r w:rsidRPr="00B51B5B">
        <w:rPr>
          <w:rFonts w:eastAsia="Arial" w:cs="Arial"/>
        </w:rPr>
        <w:t xml:space="preserve">week academy to meet the clear need for consistent, expanded training for LELs nationwide. The pilot welcomed LELs from across the country and represents a key milestone in strengthening and unifying traffic safety efforts. </w:t>
      </w:r>
    </w:p>
    <w:p w14:paraId="0BE5C102" w14:textId="2CC3EDE1" w:rsidR="11159B9B" w:rsidRPr="00B51B5B" w:rsidRDefault="11159B9B" w:rsidP="15BD8A11">
      <w:pPr>
        <w:spacing w:line="255" w:lineRule="auto"/>
        <w:rPr>
          <w:rFonts w:eastAsia="Arial" w:cs="Arial"/>
        </w:rPr>
      </w:pPr>
      <w:r w:rsidRPr="00B51B5B">
        <w:rPr>
          <w:rFonts w:eastAsia="Arial" w:cs="Arial"/>
        </w:rPr>
        <w:t>We are proud to partner with the following agencies on this initiative:</w:t>
      </w:r>
    </w:p>
    <w:p w14:paraId="4A7BD232" w14:textId="2B2C5AAC" w:rsidR="11159B9B" w:rsidRPr="00B51B5B" w:rsidRDefault="11159B9B" w:rsidP="00041759">
      <w:pPr>
        <w:pStyle w:val="ListParagraph"/>
        <w:numPr>
          <w:ilvl w:val="0"/>
          <w:numId w:val="50"/>
        </w:numPr>
      </w:pPr>
      <w:r w:rsidRPr="00B51B5B">
        <w:lastRenderedPageBreak/>
        <w:t>National Highway Traffic Safety Administration</w:t>
      </w:r>
    </w:p>
    <w:p w14:paraId="586ED006" w14:textId="3EAD197A" w:rsidR="11159B9B" w:rsidRPr="00B51B5B" w:rsidRDefault="11159B9B" w:rsidP="00041759">
      <w:pPr>
        <w:pStyle w:val="ListParagraph"/>
        <w:numPr>
          <w:ilvl w:val="0"/>
          <w:numId w:val="50"/>
        </w:numPr>
      </w:pPr>
      <w:r w:rsidRPr="00B51B5B">
        <w:t>Johns Hopkins Bloomberg School of Public Health</w:t>
      </w:r>
    </w:p>
    <w:p w14:paraId="0CC9DB4E" w14:textId="19B7FC3D" w:rsidR="11159B9B" w:rsidRPr="00B51B5B" w:rsidRDefault="11159B9B" w:rsidP="00041759">
      <w:pPr>
        <w:pStyle w:val="ListParagraph"/>
        <w:numPr>
          <w:ilvl w:val="0"/>
          <w:numId w:val="50"/>
        </w:numPr>
      </w:pPr>
      <w:r w:rsidRPr="00B51B5B">
        <w:t>Governors Highway Safety Association</w:t>
      </w:r>
    </w:p>
    <w:p w14:paraId="1A8A11CE" w14:textId="7B3BBED2" w:rsidR="21D5CEF2" w:rsidRPr="00B51B5B" w:rsidRDefault="21D5CEF2" w:rsidP="15BD8A11">
      <w:pPr>
        <w:rPr>
          <w:rFonts w:eastAsia="Arial" w:cs="Arial"/>
        </w:rPr>
      </w:pPr>
    </w:p>
    <w:p w14:paraId="3E4DEF3E" w14:textId="51BE088B" w:rsidR="11159B9B" w:rsidRPr="00B51B5B" w:rsidRDefault="11159B9B" w:rsidP="00CE3C9F">
      <w:pPr>
        <w:pStyle w:val="Title"/>
        <w:rPr>
          <w:rFonts w:ascii="Arial" w:eastAsia="Arial" w:hAnsi="Arial" w:cs="Arial"/>
        </w:rPr>
      </w:pPr>
      <w:r w:rsidRPr="00B51B5B">
        <w:rPr>
          <w:rFonts w:ascii="Arial" w:eastAsia="Arial" w:hAnsi="Arial" w:cs="Arial"/>
        </w:rPr>
        <w:t>Success Stories</w:t>
      </w:r>
    </w:p>
    <w:p w14:paraId="718A0638" w14:textId="37BD8F47" w:rsidR="11159B9B" w:rsidRPr="00B51B5B" w:rsidRDefault="11159B9B" w:rsidP="009310EF">
      <w:pPr>
        <w:pStyle w:val="Heading5"/>
        <w:rPr>
          <w:rFonts w:eastAsia="Arial" w:cs="Arial"/>
        </w:rPr>
      </w:pPr>
      <w:r w:rsidRPr="00B51B5B">
        <w:rPr>
          <w:rFonts w:eastAsia="Arial" w:cs="Arial"/>
        </w:rPr>
        <w:t>Immediate Case Impact</w:t>
      </w:r>
    </w:p>
    <w:p w14:paraId="63599BB6" w14:textId="7C58189C" w:rsidR="11159B9B" w:rsidRPr="00B51B5B" w:rsidRDefault="11159B9B" w:rsidP="15BD8A11">
      <w:pPr>
        <w:rPr>
          <w:rFonts w:eastAsia="Arial" w:cs="Arial"/>
        </w:rPr>
      </w:pPr>
      <w:r w:rsidRPr="00B51B5B">
        <w:rPr>
          <w:rFonts w:eastAsia="Arial" w:cs="Arial"/>
        </w:rPr>
        <w:t>Our training yields tangible results, with participants frequently reporting increased confidence, more effective investigations, and accelerated resolution of complex cases.</w:t>
      </w:r>
    </w:p>
    <w:p w14:paraId="040ADE32" w14:textId="611D38D2" w:rsidR="11159B9B" w:rsidRPr="00B51B5B" w:rsidRDefault="11159B9B" w:rsidP="15BD8A11">
      <w:pPr>
        <w:rPr>
          <w:rFonts w:eastAsia="Arial" w:cs="Arial"/>
        </w:rPr>
      </w:pPr>
      <w:r w:rsidRPr="00B51B5B">
        <w:rPr>
          <w:rFonts w:eastAsia="Arial" w:cs="Arial"/>
        </w:rPr>
        <w:t xml:space="preserve"> Hear directly from those we served in 2025:</w:t>
      </w:r>
    </w:p>
    <w:p w14:paraId="02DB5CBD" w14:textId="6ACAD048" w:rsidR="11159B9B" w:rsidRPr="00B51B5B" w:rsidRDefault="11159B9B" w:rsidP="009310EF">
      <w:pPr>
        <w:pStyle w:val="Heading6"/>
        <w:rPr>
          <w:rFonts w:ascii="Arial" w:eastAsia="Arial" w:hAnsi="Arial" w:cs="Arial"/>
        </w:rPr>
      </w:pPr>
      <w:r w:rsidRPr="00B51B5B">
        <w:rPr>
          <w:rFonts w:ascii="Arial" w:eastAsia="Arial" w:hAnsi="Arial" w:cs="Arial"/>
        </w:rPr>
        <w:t>On Training Excellence</w:t>
      </w:r>
    </w:p>
    <w:p w14:paraId="324CAF87" w14:textId="0018EE59" w:rsidR="11159B9B" w:rsidRPr="00041759" w:rsidRDefault="4269D739" w:rsidP="00041759">
      <w:pPr>
        <w:pStyle w:val="ListParagraph"/>
      </w:pPr>
      <w:r w:rsidRPr="00041759">
        <w:t>“</w:t>
      </w:r>
      <w:r w:rsidR="11159B9B" w:rsidRPr="00041759">
        <w:t>The National Criminal Justice Training Center offers top notch training that is unmatched. As the director of a regional police academy and a host of NCJTC courses, the law enforcement community sing the praises of NCJTC courses.</w:t>
      </w:r>
      <w:r w:rsidR="27AE0B6C" w:rsidRPr="00041759">
        <w:t>”</w:t>
      </w:r>
    </w:p>
    <w:p w14:paraId="3E897272" w14:textId="1DD0F8E1" w:rsidR="11159B9B" w:rsidRPr="00B51B5B" w:rsidRDefault="11159B9B" w:rsidP="009310EF">
      <w:pPr>
        <w:pStyle w:val="Heading6"/>
        <w:rPr>
          <w:rFonts w:ascii="Arial" w:eastAsia="Arial" w:hAnsi="Arial" w:cs="Arial"/>
        </w:rPr>
      </w:pPr>
      <w:r w:rsidRPr="00B51B5B">
        <w:rPr>
          <w:rFonts w:ascii="Arial" w:eastAsia="Arial" w:hAnsi="Arial" w:cs="Arial"/>
        </w:rPr>
        <w:t>On Practical Application:</w:t>
      </w:r>
    </w:p>
    <w:p w14:paraId="77B97D23" w14:textId="08227507" w:rsidR="55D4D301" w:rsidRPr="00B51B5B" w:rsidRDefault="511F450C" w:rsidP="00041759">
      <w:pPr>
        <w:pStyle w:val="ListParagraph"/>
        <w:numPr>
          <w:ilvl w:val="0"/>
          <w:numId w:val="48"/>
        </w:numPr>
      </w:pPr>
      <w:r w:rsidRPr="00B51B5B">
        <w:t>“</w:t>
      </w:r>
      <w:r w:rsidR="55D4D301" w:rsidRPr="00B51B5B">
        <w:t>All of the courses I have taken have provided valuable information that I have been able to put into practice. Highly recommend any courses that meet your needs!</w:t>
      </w:r>
      <w:r w:rsidR="780F946D" w:rsidRPr="00B51B5B">
        <w:t>”</w:t>
      </w:r>
    </w:p>
    <w:p w14:paraId="2FC9D9EC" w14:textId="3EF1E024" w:rsidR="55D4D301" w:rsidRPr="00B51B5B" w:rsidRDefault="3AF80126" w:rsidP="00041759">
      <w:pPr>
        <w:pStyle w:val="ListParagraph"/>
        <w:numPr>
          <w:ilvl w:val="0"/>
          <w:numId w:val="48"/>
        </w:numPr>
      </w:pPr>
      <w:r w:rsidRPr="00B51B5B">
        <w:t>“</w:t>
      </w:r>
      <w:r w:rsidR="55D4D301" w:rsidRPr="00B51B5B">
        <w:t>Fantastic training! I really like the duality of training from the experts combined with time to develop our individual team’s plan.</w:t>
      </w:r>
      <w:r w:rsidR="3E5E5029" w:rsidRPr="00B51B5B">
        <w:t>”</w:t>
      </w:r>
    </w:p>
    <w:p w14:paraId="275FCFA9" w14:textId="35E1F01B" w:rsidR="55D4D301" w:rsidRPr="00B51B5B" w:rsidRDefault="55D4D301" w:rsidP="00EC192C">
      <w:pPr>
        <w:pStyle w:val="Heading6"/>
        <w:rPr>
          <w:rFonts w:ascii="Arial" w:eastAsia="Arial" w:hAnsi="Arial" w:cs="Arial"/>
        </w:rPr>
      </w:pPr>
      <w:r w:rsidRPr="00B51B5B">
        <w:rPr>
          <w:rFonts w:ascii="Arial" w:eastAsia="Arial" w:hAnsi="Arial" w:cs="Arial"/>
        </w:rPr>
        <w:t>On Collaborative Learning</w:t>
      </w:r>
    </w:p>
    <w:p w14:paraId="75420F10" w14:textId="6A3908AC" w:rsidR="55D4D301" w:rsidRPr="00B51B5B" w:rsidRDefault="64836546" w:rsidP="00041759">
      <w:pPr>
        <w:pStyle w:val="ListParagraph"/>
        <w:numPr>
          <w:ilvl w:val="0"/>
          <w:numId w:val="47"/>
        </w:numPr>
      </w:pPr>
      <w:r w:rsidRPr="00B51B5B">
        <w:t>“</w:t>
      </w:r>
      <w:r w:rsidR="55D4D301" w:rsidRPr="00B51B5B">
        <w:t>Training was highly beneficial to my professional development. The presenters were great; I received such insight from the breakout rooms and learned so much from peers in this line of work.</w:t>
      </w:r>
      <w:r w:rsidR="428E382B" w:rsidRPr="00B51B5B">
        <w:t>”</w:t>
      </w:r>
      <w:r w:rsidR="55D4D301" w:rsidRPr="00B51B5B">
        <w:br/>
      </w:r>
    </w:p>
    <w:p w14:paraId="3D26759D" w14:textId="53433041" w:rsidR="55D4D301" w:rsidRPr="00B51B5B" w:rsidRDefault="55D4D301" w:rsidP="00EC192C">
      <w:pPr>
        <w:pStyle w:val="Heading6"/>
        <w:rPr>
          <w:rFonts w:ascii="Arial" w:eastAsia="Arial" w:hAnsi="Arial" w:cs="Arial"/>
        </w:rPr>
      </w:pPr>
      <w:r w:rsidRPr="00B51B5B">
        <w:rPr>
          <w:rFonts w:ascii="Arial" w:eastAsia="Arial" w:hAnsi="Arial" w:cs="Arial"/>
        </w:rPr>
        <w:t>On Career Impact</w:t>
      </w:r>
    </w:p>
    <w:p w14:paraId="0C09ADB1" w14:textId="286DE847" w:rsidR="55D4D301" w:rsidRPr="00B51B5B" w:rsidRDefault="49D731DE" w:rsidP="00041759">
      <w:pPr>
        <w:pStyle w:val="ListParagraph"/>
        <w:numPr>
          <w:ilvl w:val="0"/>
          <w:numId w:val="46"/>
        </w:numPr>
      </w:pPr>
      <w:r w:rsidRPr="00B51B5B">
        <w:t>“</w:t>
      </w:r>
      <w:r w:rsidR="55D4D301" w:rsidRPr="00B51B5B">
        <w:t>Utilizing NCJTC trainings has made a huge difference in the work I have done with missing and exploited children. I am so thankful for the ability to utilize the trainings to become a better expert in my field.</w:t>
      </w:r>
      <w:r w:rsidR="24562925" w:rsidRPr="00B51B5B">
        <w:t>”</w:t>
      </w:r>
    </w:p>
    <w:p w14:paraId="42F5DAFC" w14:textId="47A8DE2C" w:rsidR="55D4D301" w:rsidRPr="00B51B5B" w:rsidRDefault="55D4D301" w:rsidP="00EC192C">
      <w:pPr>
        <w:pStyle w:val="Heading6"/>
        <w:rPr>
          <w:rFonts w:ascii="Arial" w:eastAsia="Arial" w:hAnsi="Arial" w:cs="Arial"/>
        </w:rPr>
      </w:pPr>
      <w:r w:rsidRPr="00B51B5B">
        <w:rPr>
          <w:rFonts w:ascii="Arial" w:eastAsia="Arial" w:hAnsi="Arial" w:cs="Arial"/>
        </w:rPr>
        <w:t>On Instructor Expertise</w:t>
      </w:r>
    </w:p>
    <w:p w14:paraId="1D7AD3A4" w14:textId="4D58E76C" w:rsidR="55D4D301" w:rsidRPr="00B51B5B" w:rsidRDefault="389C5435" w:rsidP="00041759">
      <w:pPr>
        <w:pStyle w:val="ListParagraph"/>
        <w:numPr>
          <w:ilvl w:val="0"/>
          <w:numId w:val="45"/>
        </w:numPr>
      </w:pPr>
      <w:r w:rsidRPr="00B51B5B">
        <w:t>“</w:t>
      </w:r>
      <w:r w:rsidR="55D4D301" w:rsidRPr="00B51B5B">
        <w:t>The instructors were very knowledgeable. I learned so much from the actual case studies and the instructors’ great field experience.</w:t>
      </w:r>
      <w:r w:rsidR="02BB19DF" w:rsidRPr="00B51B5B">
        <w:t>”</w:t>
      </w:r>
    </w:p>
    <w:p w14:paraId="65A449D2" w14:textId="2FF1C4F3" w:rsidR="55D4D301" w:rsidRPr="00B51B5B" w:rsidRDefault="435A21D4" w:rsidP="00041759">
      <w:pPr>
        <w:pStyle w:val="ListParagraph"/>
        <w:numPr>
          <w:ilvl w:val="0"/>
          <w:numId w:val="45"/>
        </w:numPr>
      </w:pPr>
      <w:r w:rsidRPr="00B51B5B">
        <w:t>“</w:t>
      </w:r>
      <w:r w:rsidR="55D4D301" w:rsidRPr="00B51B5B">
        <w:t>The instructors truly set NCJTC apart. They bring deep knowledge and real-world experience to the classroom, making the material not only informative but also highly relevant and engaging.</w:t>
      </w:r>
      <w:r w:rsidR="6656002E" w:rsidRPr="00B51B5B">
        <w:t>”</w:t>
      </w:r>
    </w:p>
    <w:p w14:paraId="514E0F55" w14:textId="412A24BB" w:rsidR="27C98355" w:rsidRPr="00B51B5B" w:rsidRDefault="27C98355" w:rsidP="00DB48BB">
      <w:pPr>
        <w:pStyle w:val="Subtitle"/>
      </w:pPr>
      <w:r w:rsidRPr="00B51B5B">
        <w:t>An Update on Tell Us Your Story</w:t>
      </w:r>
    </w:p>
    <w:p w14:paraId="5FCFC2F3" w14:textId="536140A2" w:rsidR="27C98355" w:rsidRPr="00B51B5B" w:rsidRDefault="27C98355" w:rsidP="15BD8A11">
      <w:pPr>
        <w:rPr>
          <w:rFonts w:eastAsia="Arial" w:cs="Arial"/>
        </w:rPr>
      </w:pPr>
      <w:r w:rsidRPr="00B51B5B">
        <w:rPr>
          <w:rFonts w:eastAsia="Arial" w:cs="Arial"/>
        </w:rPr>
        <w:t>In 2025, we launched our Tell Us Your Story impact series to highlight how law enforcement and criminal justice professionals put training into action. These stories showcase real</w:t>
      </w:r>
      <w:r w:rsidRPr="00B51B5B">
        <w:rPr>
          <w:rFonts w:cs="Arial"/>
        </w:rPr>
        <w:noBreakHyphen/>
      </w:r>
      <w:r w:rsidRPr="00B51B5B">
        <w:rPr>
          <w:rFonts w:eastAsia="Arial" w:cs="Arial"/>
        </w:rPr>
        <w:t xml:space="preserve">world </w:t>
      </w:r>
      <w:r w:rsidRPr="00B51B5B">
        <w:rPr>
          <w:rFonts w:eastAsia="Arial" w:cs="Arial"/>
        </w:rPr>
        <w:lastRenderedPageBreak/>
        <w:t xml:space="preserve">results powered by preparation, teamwork, and dedication. Watch the first three episodes at </w:t>
      </w:r>
      <w:hyperlink r:id="rId10">
        <w:r w:rsidRPr="00B51B5B">
          <w:rPr>
            <w:rStyle w:val="Hyperlink"/>
            <w:rFonts w:eastAsia="Arial" w:cs="Arial"/>
          </w:rPr>
          <w:t>ncjtc.org/episodes</w:t>
        </w:r>
      </w:hyperlink>
      <w:hyperlink r:id="rId11">
        <w:r w:rsidRPr="00B51B5B">
          <w:rPr>
            <w:rStyle w:val="Hyperlink"/>
            <w:rFonts w:eastAsia="Arial" w:cs="Arial"/>
          </w:rPr>
          <w:t xml:space="preserve"> </w:t>
        </w:r>
      </w:hyperlink>
      <w:r w:rsidRPr="00B51B5B">
        <w:rPr>
          <w:rFonts w:eastAsia="Arial" w:cs="Arial"/>
        </w:rPr>
        <w:t>and share your own success!</w:t>
      </w:r>
    </w:p>
    <w:p w14:paraId="40773B42" w14:textId="7F6706B2" w:rsidR="27C98355" w:rsidRPr="00B51B5B" w:rsidRDefault="27C98355" w:rsidP="00041759">
      <w:pPr>
        <w:pStyle w:val="ListParagraph"/>
        <w:numPr>
          <w:ilvl w:val="0"/>
          <w:numId w:val="44"/>
        </w:numPr>
      </w:pPr>
      <w:r w:rsidRPr="00B51B5B">
        <w:t>Missing Child Center-</w:t>
      </w:r>
      <w:proofErr w:type="spellStart"/>
      <w:r w:rsidRPr="00B51B5B">
        <w:t>Hawai'</w:t>
      </w:r>
      <w:r w:rsidR="001F2E2A">
        <w:t>I</w:t>
      </w:r>
      <w:proofErr w:type="spellEnd"/>
      <w:r w:rsidR="001F2E2A">
        <w:t xml:space="preserve"> [</w:t>
      </w:r>
      <w:hyperlink r:id="rId12" w:history="1">
        <w:r w:rsidR="001F2E2A" w:rsidRPr="00FC54A8">
          <w:rPr>
            <w:rStyle w:val="Hyperlink"/>
          </w:rPr>
          <w:t>WATCH NOW</w:t>
        </w:r>
      </w:hyperlink>
      <w:r w:rsidR="001F2E2A">
        <w:t>]</w:t>
      </w:r>
    </w:p>
    <w:p w14:paraId="29B02785" w14:textId="356276EB" w:rsidR="27C98355" w:rsidRPr="00B51B5B" w:rsidRDefault="27C98355" w:rsidP="00041759">
      <w:pPr>
        <w:pStyle w:val="ListParagraph"/>
        <w:numPr>
          <w:ilvl w:val="0"/>
          <w:numId w:val="44"/>
        </w:numPr>
      </w:pPr>
      <w:r w:rsidRPr="00B51B5B">
        <w:t>The Kelsey Smith Foundation</w:t>
      </w:r>
      <w:r w:rsidR="001F2E2A">
        <w:t xml:space="preserve"> </w:t>
      </w:r>
      <w:r w:rsidR="001F2E2A">
        <w:t>[</w:t>
      </w:r>
      <w:hyperlink r:id="rId13" w:history="1">
        <w:r w:rsidR="001F2E2A" w:rsidRPr="001228CD">
          <w:rPr>
            <w:rStyle w:val="Hyperlink"/>
          </w:rPr>
          <w:t>WATCH NOW</w:t>
        </w:r>
      </w:hyperlink>
      <w:r w:rsidR="001F2E2A">
        <w:t>]</w:t>
      </w:r>
    </w:p>
    <w:p w14:paraId="3BAA08E4" w14:textId="3128A9AD" w:rsidR="27C98355" w:rsidRPr="00B51B5B" w:rsidRDefault="27C98355" w:rsidP="00041759">
      <w:pPr>
        <w:pStyle w:val="ListParagraph"/>
        <w:numPr>
          <w:ilvl w:val="0"/>
          <w:numId w:val="44"/>
        </w:numPr>
      </w:pPr>
      <w:r w:rsidRPr="00B51B5B">
        <w:t>Iowa DPS – Division of Criminal Investigation</w:t>
      </w:r>
      <w:r w:rsidR="001F2E2A">
        <w:t xml:space="preserve"> </w:t>
      </w:r>
      <w:r w:rsidR="001F2E2A">
        <w:t>[</w:t>
      </w:r>
      <w:hyperlink r:id="rId14" w:history="1">
        <w:r w:rsidR="001F2E2A" w:rsidRPr="001228CD">
          <w:rPr>
            <w:rStyle w:val="Hyperlink"/>
          </w:rPr>
          <w:t>WATCH NOW</w:t>
        </w:r>
      </w:hyperlink>
      <w:r w:rsidR="001F2E2A">
        <w:t>]</w:t>
      </w:r>
    </w:p>
    <w:p w14:paraId="752F8C96" w14:textId="1D6DFAE7" w:rsidR="27C98355" w:rsidRPr="00B51B5B" w:rsidRDefault="27C98355" w:rsidP="00DB48BB">
      <w:pPr>
        <w:pStyle w:val="Subtitle"/>
      </w:pPr>
      <w:r w:rsidRPr="00B51B5B">
        <w:t>The NCJTC Difference</w:t>
      </w:r>
    </w:p>
    <w:p w14:paraId="623CA481" w14:textId="5D53F77B" w:rsidR="27C98355" w:rsidRPr="00B51B5B" w:rsidRDefault="27C98355" w:rsidP="15BD8A11">
      <w:pPr>
        <w:rPr>
          <w:rFonts w:eastAsia="Arial" w:cs="Arial"/>
        </w:rPr>
      </w:pPr>
      <w:r w:rsidRPr="00B51B5B">
        <w:rPr>
          <w:rFonts w:eastAsia="Arial" w:cs="Arial"/>
        </w:rPr>
        <w:t>We combine deep field expertise with proven program design to tackle urgent public safety challenges and prepare agencies for what’s ahead. Looked to nationally, we equip today’s professionals and develop the next generation of instructors — creating a force multiplier that strengthens agencies, enhances community safety, and saves lives.</w:t>
      </w:r>
    </w:p>
    <w:p w14:paraId="2BFBF3D3" w14:textId="4148A828" w:rsidR="5F822CA3" w:rsidRPr="00B51B5B" w:rsidRDefault="5F822CA3" w:rsidP="00DB48BB">
      <w:pPr>
        <w:pStyle w:val="Heading6"/>
        <w:rPr>
          <w:rFonts w:eastAsia="Arial"/>
          <w:b/>
          <w:bCs/>
        </w:rPr>
      </w:pPr>
      <w:r w:rsidRPr="00B51B5B">
        <w:rPr>
          <w:rFonts w:eastAsia="Arial"/>
          <w:b/>
          <w:bCs/>
        </w:rPr>
        <w:t xml:space="preserve">Why Agencies Continue to Choose NCJTC: </w:t>
      </w:r>
    </w:p>
    <w:p w14:paraId="24237EC1" w14:textId="2C429844" w:rsidR="5F822CA3" w:rsidRPr="00B51B5B" w:rsidRDefault="5F822CA3" w:rsidP="00041759">
      <w:pPr>
        <w:pStyle w:val="ListParagraph"/>
        <w:numPr>
          <w:ilvl w:val="0"/>
          <w:numId w:val="33"/>
        </w:numPr>
      </w:pPr>
      <w:r w:rsidRPr="00B51B5B">
        <w:t>Real-World Readiness: Our hands-on, scenario-based instruction drives immediate results.</w:t>
      </w:r>
    </w:p>
    <w:p w14:paraId="6A728F29" w14:textId="0D9885C4" w:rsidR="5F822CA3" w:rsidRPr="00B51B5B" w:rsidRDefault="5F822CA3" w:rsidP="00041759">
      <w:pPr>
        <w:pStyle w:val="ListParagraph"/>
        <w:numPr>
          <w:ilvl w:val="0"/>
          <w:numId w:val="33"/>
        </w:numPr>
      </w:pPr>
      <w:r w:rsidRPr="00B51B5B">
        <w:t xml:space="preserve">Specialized Knowledge: We provide advanced training on critical topics such as Internet Crimes Against Children (ICAC), child exploitation, and </w:t>
      </w:r>
      <w:r w:rsidR="6A6B25F5" w:rsidRPr="00B51B5B">
        <w:t>more – this training is</w:t>
      </w:r>
      <w:r w:rsidRPr="00B51B5B">
        <w:t xml:space="preserve"> </w:t>
      </w:r>
      <w:r w:rsidR="7266D7D8" w:rsidRPr="00B51B5B">
        <w:t xml:space="preserve">often </w:t>
      </w:r>
      <w:r w:rsidRPr="00B51B5B">
        <w:t>not available at the state/local level.</w:t>
      </w:r>
    </w:p>
    <w:p w14:paraId="35C49560" w14:textId="29A97398" w:rsidR="5F822CA3" w:rsidRPr="00B51B5B" w:rsidRDefault="5F822CA3" w:rsidP="00041759">
      <w:pPr>
        <w:pStyle w:val="ListParagraph"/>
        <w:numPr>
          <w:ilvl w:val="0"/>
          <w:numId w:val="33"/>
        </w:numPr>
      </w:pPr>
      <w:r w:rsidRPr="00B51B5B">
        <w:t>Frontline Expertise</w:t>
      </w:r>
      <w:r w:rsidR="3A5504F4" w:rsidRPr="00B51B5B">
        <w:t>: 280+ national SMEs with decades of cross-discipline experience.</w:t>
      </w:r>
    </w:p>
    <w:p w14:paraId="2AF7763D" w14:textId="2285548A" w:rsidR="5F822CA3" w:rsidRPr="00B51B5B" w:rsidRDefault="5F822CA3" w:rsidP="00041759">
      <w:pPr>
        <w:pStyle w:val="ListParagraph"/>
        <w:numPr>
          <w:ilvl w:val="0"/>
          <w:numId w:val="33"/>
        </w:numPr>
      </w:pPr>
      <w:r w:rsidRPr="00B51B5B">
        <w:t>Nationwide Reach</w:t>
      </w:r>
      <w:r w:rsidR="4A8DD032" w:rsidRPr="00B51B5B">
        <w:t>: Partnerships with Tribal Nations, rural communities, &amp; national agencies.</w:t>
      </w:r>
    </w:p>
    <w:p w14:paraId="292A59FC" w14:textId="437DF1C5" w:rsidR="5F822CA3" w:rsidRPr="00B51B5B" w:rsidRDefault="5F822CA3" w:rsidP="00041759">
      <w:pPr>
        <w:pStyle w:val="ListParagraph"/>
        <w:numPr>
          <w:ilvl w:val="0"/>
          <w:numId w:val="33"/>
        </w:numPr>
      </w:pPr>
      <w:r w:rsidRPr="00B51B5B">
        <w:t>Measurable Results</w:t>
      </w:r>
      <w:r w:rsidR="3EB19AF7" w:rsidRPr="00B51B5B">
        <w:t>: Field insights and 33 years of proven outcomes supporting federal priorities.</w:t>
      </w:r>
    </w:p>
    <w:p w14:paraId="146E3045" w14:textId="42BC7E83" w:rsidR="5F822CA3" w:rsidRPr="00B51B5B" w:rsidRDefault="5F822CA3" w:rsidP="00041759">
      <w:pPr>
        <w:pStyle w:val="ListParagraph"/>
        <w:numPr>
          <w:ilvl w:val="0"/>
          <w:numId w:val="33"/>
        </w:numPr>
      </w:pPr>
      <w:r w:rsidRPr="00B51B5B">
        <w:t xml:space="preserve">End-to-End Solutions: </w:t>
      </w:r>
      <w:r w:rsidR="3EAB1AA2" w:rsidRPr="00B51B5B">
        <w:t>Full spectrum support: training, TA, technology, expertise.</w:t>
      </w:r>
    </w:p>
    <w:p w14:paraId="6D8BE76D" w14:textId="0DF4024B" w:rsidR="15BD8A11" w:rsidRPr="00B51B5B" w:rsidRDefault="15BD8A11" w:rsidP="15BD8A11">
      <w:pPr>
        <w:pStyle w:val="Subtitle"/>
        <w:rPr>
          <w:rFonts w:eastAsia="Arial" w:cs="Arial"/>
        </w:rPr>
      </w:pPr>
    </w:p>
    <w:p w14:paraId="2065153A" w14:textId="718A7400" w:rsidR="27C98355" w:rsidRPr="00B51B5B" w:rsidRDefault="27C98355" w:rsidP="00282384">
      <w:pPr>
        <w:pStyle w:val="Subtitle"/>
      </w:pPr>
      <w:r w:rsidRPr="00B51B5B">
        <w:t>Host NCJTC Training</w:t>
      </w:r>
    </w:p>
    <w:p w14:paraId="02B31FE4" w14:textId="6AE72F2B" w:rsidR="27C98355" w:rsidRPr="00B51B5B" w:rsidRDefault="27C98355" w:rsidP="00041759">
      <w:pPr>
        <w:pStyle w:val="ListParagraph"/>
        <w:numPr>
          <w:ilvl w:val="0"/>
          <w:numId w:val="43"/>
        </w:numPr>
      </w:pPr>
      <w:r w:rsidRPr="00B51B5B">
        <w:t>Save time, cut costs and train more</w:t>
      </w:r>
    </w:p>
    <w:p w14:paraId="4115791F" w14:textId="0426FA64" w:rsidR="27C98355" w:rsidRPr="00B51B5B" w:rsidRDefault="27C98355" w:rsidP="00041759">
      <w:pPr>
        <w:pStyle w:val="ListParagraph"/>
        <w:numPr>
          <w:ilvl w:val="1"/>
          <w:numId w:val="43"/>
        </w:numPr>
      </w:pPr>
      <w:r w:rsidRPr="00B51B5B">
        <w:t>No travel required – bring top training directly to your agency</w:t>
      </w:r>
    </w:p>
    <w:p w14:paraId="078D7417" w14:textId="1B9068D3" w:rsidR="27C98355" w:rsidRPr="00B51B5B" w:rsidRDefault="27C98355" w:rsidP="00041759">
      <w:pPr>
        <w:pStyle w:val="ListParagraph"/>
        <w:numPr>
          <w:ilvl w:val="1"/>
          <w:numId w:val="43"/>
        </w:numPr>
      </w:pPr>
      <w:r w:rsidRPr="00B51B5B">
        <w:t>Reduce expenses while maximizing training value</w:t>
      </w:r>
    </w:p>
    <w:p w14:paraId="515CDA50" w14:textId="3245112A" w:rsidR="27C98355" w:rsidRPr="00B51B5B" w:rsidRDefault="27C98355" w:rsidP="00041759">
      <w:pPr>
        <w:pStyle w:val="ListParagraph"/>
        <w:numPr>
          <w:ilvl w:val="1"/>
          <w:numId w:val="43"/>
        </w:numPr>
      </w:pPr>
      <w:r w:rsidRPr="00B51B5B">
        <w:t>Free seats for your team when registration minimums are met</w:t>
      </w:r>
    </w:p>
    <w:p w14:paraId="5BA4BCE3" w14:textId="5A920439" w:rsidR="27C98355" w:rsidRPr="00B51B5B" w:rsidRDefault="27C98355" w:rsidP="00041759">
      <w:pPr>
        <w:pStyle w:val="ListParagraph"/>
        <w:numPr>
          <w:ilvl w:val="0"/>
          <w:numId w:val="43"/>
        </w:numPr>
      </w:pPr>
      <w:r w:rsidRPr="00B51B5B">
        <w:t>Tap into national expertise and connections</w:t>
      </w:r>
    </w:p>
    <w:p w14:paraId="09BF8517" w14:textId="250D1968" w:rsidR="27C98355" w:rsidRPr="00B51B5B" w:rsidRDefault="27C98355" w:rsidP="00041759">
      <w:pPr>
        <w:pStyle w:val="ListParagraph"/>
        <w:numPr>
          <w:ilvl w:val="1"/>
          <w:numId w:val="43"/>
        </w:numPr>
      </w:pPr>
      <w:r w:rsidRPr="00B51B5B">
        <w:t>Learn from field-active national experts and take back tools your team can apply right away</w:t>
      </w:r>
    </w:p>
    <w:p w14:paraId="5CFB788A" w14:textId="4CFB57E6" w:rsidR="27C98355" w:rsidRPr="00B51B5B" w:rsidRDefault="27C98355" w:rsidP="00041759">
      <w:pPr>
        <w:pStyle w:val="ListParagraph"/>
        <w:numPr>
          <w:ilvl w:val="1"/>
          <w:numId w:val="43"/>
        </w:numPr>
      </w:pPr>
      <w:r w:rsidRPr="00B51B5B">
        <w:t>Attendees from across the U.S. bring insights, trends, and best practices to class</w:t>
      </w:r>
    </w:p>
    <w:p w14:paraId="34553D72" w14:textId="4612051E" w:rsidR="27C98355" w:rsidRPr="00B51B5B" w:rsidRDefault="27C98355" w:rsidP="00041759">
      <w:pPr>
        <w:pStyle w:val="ListParagraph"/>
        <w:numPr>
          <w:ilvl w:val="1"/>
          <w:numId w:val="43"/>
        </w:numPr>
      </w:pPr>
      <w:r w:rsidRPr="00B51B5B">
        <w:t>Classes typically welcome attendees from multiple regions</w:t>
      </w:r>
    </w:p>
    <w:p w14:paraId="1BC55A16" w14:textId="449F92EC" w:rsidR="27C98355" w:rsidRPr="00B51B5B" w:rsidRDefault="27C98355" w:rsidP="00041759">
      <w:pPr>
        <w:pStyle w:val="ListParagraph"/>
        <w:numPr>
          <w:ilvl w:val="0"/>
          <w:numId w:val="43"/>
        </w:numPr>
      </w:pPr>
      <w:r w:rsidRPr="00B51B5B">
        <w:t>Boost agency visibility and recognition</w:t>
      </w:r>
    </w:p>
    <w:p w14:paraId="6B20F5E1" w14:textId="232E89DB" w:rsidR="27C98355" w:rsidRPr="00B51B5B" w:rsidRDefault="27C98355" w:rsidP="00041759">
      <w:pPr>
        <w:pStyle w:val="ListParagraph"/>
        <w:numPr>
          <w:ilvl w:val="1"/>
          <w:numId w:val="43"/>
        </w:numPr>
      </w:pPr>
      <w:r w:rsidRPr="00B51B5B">
        <w:t>Show commitment to training and inter-agency collaboration</w:t>
      </w:r>
    </w:p>
    <w:p w14:paraId="65C2CF0E" w14:textId="1EF10F35" w:rsidR="27C98355" w:rsidRPr="00B51B5B" w:rsidRDefault="27C98355" w:rsidP="00041759">
      <w:pPr>
        <w:pStyle w:val="ListParagraph"/>
        <w:numPr>
          <w:ilvl w:val="1"/>
          <w:numId w:val="43"/>
        </w:numPr>
      </w:pPr>
      <w:r w:rsidRPr="00B51B5B">
        <w:t>Build credibility with local stakeholders, partners, and officials</w:t>
      </w:r>
    </w:p>
    <w:p w14:paraId="0B9F710B" w14:textId="55798CD5" w:rsidR="27C98355" w:rsidRPr="00B51B5B" w:rsidRDefault="27C98355" w:rsidP="00041759">
      <w:pPr>
        <w:pStyle w:val="ListParagraph"/>
        <w:numPr>
          <w:ilvl w:val="1"/>
          <w:numId w:val="43"/>
        </w:numPr>
      </w:pPr>
      <w:r w:rsidRPr="00B51B5B">
        <w:t>Highlight readiness, safety, and leadership to your community</w:t>
      </w:r>
    </w:p>
    <w:p w14:paraId="7D73CDCD" w14:textId="7DF8C830" w:rsidR="27C98355" w:rsidRPr="00B51B5B" w:rsidRDefault="27C98355" w:rsidP="00041759">
      <w:pPr>
        <w:pStyle w:val="ListParagraph"/>
        <w:numPr>
          <w:ilvl w:val="1"/>
          <w:numId w:val="43"/>
        </w:numPr>
      </w:pPr>
      <w:r w:rsidRPr="00B51B5B">
        <w:t>Gain positive recognition and visibility</w:t>
      </w:r>
    </w:p>
    <w:p w14:paraId="69842F7D" w14:textId="4B7C0940" w:rsidR="27C98355" w:rsidRPr="00B51B5B" w:rsidRDefault="27C98355" w:rsidP="15BD8A11">
      <w:pPr>
        <w:rPr>
          <w:rFonts w:eastAsia="Arial" w:cs="Arial"/>
        </w:rPr>
      </w:pPr>
      <w:r w:rsidRPr="00B51B5B">
        <w:rPr>
          <w:rFonts w:eastAsia="Arial" w:cs="Arial"/>
        </w:rPr>
        <w:t xml:space="preserve">To partner with us, please visit </w:t>
      </w:r>
      <w:hyperlink r:id="rId15">
        <w:r w:rsidRPr="00B51B5B">
          <w:rPr>
            <w:rStyle w:val="Hyperlink"/>
            <w:rFonts w:eastAsia="Arial" w:cs="Arial"/>
          </w:rPr>
          <w:t>ncjtc.org/host</w:t>
        </w:r>
      </w:hyperlink>
      <w:r w:rsidRPr="00B51B5B">
        <w:rPr>
          <w:rFonts w:eastAsia="Arial" w:cs="Arial"/>
        </w:rPr>
        <w:t xml:space="preserve"> to get started.</w:t>
      </w:r>
    </w:p>
    <w:p w14:paraId="78046178" w14:textId="6781082E" w:rsidR="27C98355" w:rsidRPr="00B51B5B" w:rsidRDefault="27C98355" w:rsidP="002F0010">
      <w:pPr>
        <w:pStyle w:val="Title"/>
        <w:rPr>
          <w:rFonts w:ascii="Arial" w:eastAsia="Arial" w:hAnsi="Arial" w:cs="Arial"/>
        </w:rPr>
      </w:pPr>
      <w:r w:rsidRPr="00B51B5B">
        <w:rPr>
          <w:rFonts w:ascii="Arial" w:eastAsia="Arial" w:hAnsi="Arial" w:cs="Arial"/>
        </w:rPr>
        <w:lastRenderedPageBreak/>
        <w:t>Cornerstone Conferences</w:t>
      </w:r>
    </w:p>
    <w:p w14:paraId="44DE7742" w14:textId="676B345B" w:rsidR="27C98355" w:rsidRPr="00B51B5B" w:rsidRDefault="27C98355" w:rsidP="15BD8A11">
      <w:pPr>
        <w:rPr>
          <w:rFonts w:eastAsia="Arial" w:cs="Arial"/>
        </w:rPr>
      </w:pPr>
      <w:r w:rsidRPr="00B51B5B">
        <w:rPr>
          <w:rFonts w:eastAsia="Arial" w:cs="Arial"/>
        </w:rPr>
        <w:t>Since 1988, we’ve hosted 32 conferences that bring together industry professionals and expert speakers for high</w:t>
      </w:r>
      <w:r w:rsidRPr="00B51B5B">
        <w:rPr>
          <w:rFonts w:cs="Arial"/>
        </w:rPr>
        <w:noBreakHyphen/>
      </w:r>
      <w:r w:rsidRPr="00B51B5B">
        <w:rPr>
          <w:rFonts w:eastAsia="Arial" w:cs="Arial"/>
        </w:rPr>
        <w:t xml:space="preserve">quality training and networking. While some conferences ran for only a few years, several have continued for more than 20 years, reflecting their lasting value and impact. Explore 2026 conferences at </w:t>
      </w:r>
      <w:hyperlink r:id="rId16">
        <w:r w:rsidRPr="00B51B5B">
          <w:rPr>
            <w:rStyle w:val="Hyperlink"/>
            <w:rFonts w:eastAsia="Arial" w:cs="Arial"/>
          </w:rPr>
          <w:t>ncjtc.org/conferences</w:t>
        </w:r>
      </w:hyperlink>
      <w:r w:rsidRPr="00B51B5B">
        <w:rPr>
          <w:rFonts w:eastAsia="Arial" w:cs="Arial"/>
        </w:rPr>
        <w:t>.</w:t>
      </w:r>
    </w:p>
    <w:p w14:paraId="798CE3A9" w14:textId="68E3C29E" w:rsidR="21D5CEF2" w:rsidRPr="00B51B5B" w:rsidRDefault="21D5CEF2" w:rsidP="15BD8A11">
      <w:pPr>
        <w:rPr>
          <w:rFonts w:eastAsia="Arial" w:cs="Arial"/>
        </w:rPr>
      </w:pPr>
    </w:p>
    <w:p w14:paraId="3CB067CD" w14:textId="3DAF3113" w:rsidR="63C41E51" w:rsidRPr="00B51B5B" w:rsidRDefault="63C41E51" w:rsidP="00B43099">
      <w:pPr>
        <w:pStyle w:val="Heading5"/>
        <w:rPr>
          <w:rFonts w:eastAsia="Arial"/>
          <w:color w:val="auto"/>
        </w:rPr>
      </w:pPr>
      <w:r w:rsidRPr="00B51B5B">
        <w:rPr>
          <w:rFonts w:eastAsia="Arial"/>
          <w:color w:val="auto"/>
        </w:rPr>
        <w:t>2025 Conference Recap</w:t>
      </w:r>
    </w:p>
    <w:p w14:paraId="1B171F99" w14:textId="143C1010" w:rsidR="63C41E51" w:rsidRPr="00B51B5B" w:rsidRDefault="63C41E51" w:rsidP="00041759">
      <w:pPr>
        <w:pStyle w:val="ListParagraph"/>
        <w:numPr>
          <w:ilvl w:val="0"/>
          <w:numId w:val="42"/>
        </w:numPr>
      </w:pPr>
      <w:r w:rsidRPr="00B51B5B">
        <w:t>6 NCJTC Conferences</w:t>
      </w:r>
    </w:p>
    <w:p w14:paraId="3C0A6077" w14:textId="5B18CFAF" w:rsidR="63C41E51" w:rsidRPr="00B51B5B" w:rsidRDefault="63C41E51" w:rsidP="00041759">
      <w:pPr>
        <w:pStyle w:val="ListParagraph"/>
        <w:numPr>
          <w:ilvl w:val="0"/>
          <w:numId w:val="42"/>
        </w:numPr>
      </w:pPr>
      <w:r w:rsidRPr="00B51B5B">
        <w:t xml:space="preserve">1,030 </w:t>
      </w:r>
      <w:r w:rsidR="0B03725F" w:rsidRPr="00B51B5B">
        <w:t>p</w:t>
      </w:r>
      <w:r w:rsidRPr="00B51B5B">
        <w:t xml:space="preserve">rofessionals </w:t>
      </w:r>
      <w:r w:rsidR="034D36E2" w:rsidRPr="00B51B5B">
        <w:t>a</w:t>
      </w:r>
      <w:r w:rsidRPr="00B51B5B">
        <w:t>ttended</w:t>
      </w:r>
    </w:p>
    <w:p w14:paraId="7350666B" w14:textId="46D110E3" w:rsidR="63C41E51" w:rsidRPr="00B51B5B" w:rsidRDefault="63C41E51" w:rsidP="00041759">
      <w:pPr>
        <w:pStyle w:val="ListParagraph"/>
        <w:numPr>
          <w:ilvl w:val="0"/>
          <w:numId w:val="42"/>
        </w:numPr>
      </w:pPr>
      <w:r w:rsidRPr="00B51B5B">
        <w:t xml:space="preserve">679 </w:t>
      </w:r>
      <w:r w:rsidR="599986DE" w:rsidRPr="00B51B5B">
        <w:t>a</w:t>
      </w:r>
      <w:r w:rsidRPr="00B51B5B">
        <w:t xml:space="preserve">gencies </w:t>
      </w:r>
      <w:r w:rsidR="66CA5276" w:rsidRPr="00B51B5B">
        <w:t>s</w:t>
      </w:r>
      <w:r w:rsidRPr="00B51B5B">
        <w:t>upported</w:t>
      </w:r>
    </w:p>
    <w:p w14:paraId="40DD9D07" w14:textId="56C2D7A5" w:rsidR="63C41E51" w:rsidRPr="00B51B5B" w:rsidRDefault="63C41E51" w:rsidP="00041759">
      <w:pPr>
        <w:pStyle w:val="ListParagraph"/>
        <w:numPr>
          <w:ilvl w:val="0"/>
          <w:numId w:val="42"/>
        </w:numPr>
      </w:pPr>
      <w:r w:rsidRPr="00B51B5B">
        <w:t xml:space="preserve">50 U.S. States &amp; </w:t>
      </w:r>
      <w:r w:rsidR="75C5CA48" w:rsidRPr="00B51B5B">
        <w:t>i</w:t>
      </w:r>
      <w:r w:rsidRPr="00B51B5B">
        <w:t xml:space="preserve">nternational </w:t>
      </w:r>
      <w:r w:rsidR="791B5AEE" w:rsidRPr="00B51B5B">
        <w:t>a</w:t>
      </w:r>
      <w:r w:rsidRPr="00B51B5B">
        <w:t>ttendees</w:t>
      </w:r>
    </w:p>
    <w:p w14:paraId="38539F92" w14:textId="52FF763C" w:rsidR="21D5CEF2" w:rsidRPr="00B51B5B" w:rsidRDefault="371B188E" w:rsidP="008271BB">
      <w:pPr>
        <w:pStyle w:val="Heading5"/>
        <w:rPr>
          <w:rFonts w:eastAsia="Arial"/>
          <w:color w:val="auto"/>
        </w:rPr>
      </w:pPr>
      <w:r w:rsidRPr="00B51B5B">
        <w:rPr>
          <w:rFonts w:eastAsia="Arial"/>
          <w:color w:val="auto"/>
        </w:rPr>
        <w:t xml:space="preserve">Our current conferences have been held since: </w:t>
      </w:r>
    </w:p>
    <w:p w14:paraId="5ABD671F" w14:textId="57233BAB" w:rsidR="21D5CEF2" w:rsidRPr="00B51B5B" w:rsidRDefault="371B188E" w:rsidP="15BD8A11">
      <w:pPr>
        <w:ind w:left="720"/>
        <w:rPr>
          <w:rFonts w:eastAsia="Arial" w:cs="Arial"/>
        </w:rPr>
      </w:pPr>
      <w:r w:rsidRPr="00B51B5B">
        <w:rPr>
          <w:rFonts w:eastAsia="Arial" w:cs="Arial"/>
        </w:rPr>
        <w:t xml:space="preserve">2001 | Wisconsin Law Enforcement Administrative Professionals Conference </w:t>
      </w:r>
    </w:p>
    <w:p w14:paraId="544461AD" w14:textId="06AEEF04" w:rsidR="21D5CEF2" w:rsidRPr="00B51B5B" w:rsidRDefault="371B188E" w:rsidP="15BD8A11">
      <w:pPr>
        <w:ind w:left="720"/>
        <w:rPr>
          <w:rFonts w:eastAsia="Arial" w:cs="Arial"/>
        </w:rPr>
      </w:pPr>
      <w:r w:rsidRPr="00B51B5B">
        <w:rPr>
          <w:rFonts w:eastAsia="Arial" w:cs="Arial"/>
        </w:rPr>
        <w:t xml:space="preserve">2006 | National Missing &amp; Unidentified Persons Conference </w:t>
      </w:r>
    </w:p>
    <w:p w14:paraId="1B72886E" w14:textId="5F37528A" w:rsidR="21D5CEF2" w:rsidRPr="00B51B5B" w:rsidRDefault="371B188E" w:rsidP="15BD8A11">
      <w:pPr>
        <w:ind w:left="720"/>
        <w:rPr>
          <w:rFonts w:eastAsia="Arial" w:cs="Arial"/>
        </w:rPr>
      </w:pPr>
      <w:r w:rsidRPr="00B51B5B">
        <w:rPr>
          <w:rFonts w:eastAsia="Arial" w:cs="Arial"/>
        </w:rPr>
        <w:t xml:space="preserve">2009 | Court Safety &amp; Security Conference </w:t>
      </w:r>
    </w:p>
    <w:p w14:paraId="4148A571" w14:textId="09A96536" w:rsidR="21D5CEF2" w:rsidRPr="00B51B5B" w:rsidRDefault="371B188E" w:rsidP="15BD8A11">
      <w:pPr>
        <w:ind w:left="720"/>
        <w:rPr>
          <w:rFonts w:eastAsia="Arial" w:cs="Arial"/>
        </w:rPr>
      </w:pPr>
      <w:r w:rsidRPr="00B51B5B">
        <w:rPr>
          <w:rFonts w:eastAsia="Arial" w:cs="Arial"/>
        </w:rPr>
        <w:t xml:space="preserve">2010 | School Resource Officer Training Conference </w:t>
      </w:r>
    </w:p>
    <w:p w14:paraId="47B72607" w14:textId="1A376975" w:rsidR="21D5CEF2" w:rsidRPr="00B51B5B" w:rsidRDefault="371B188E" w:rsidP="15BD8A11">
      <w:pPr>
        <w:ind w:left="720"/>
        <w:rPr>
          <w:rFonts w:eastAsia="Arial" w:cs="Arial"/>
        </w:rPr>
      </w:pPr>
      <w:r w:rsidRPr="00B51B5B">
        <w:rPr>
          <w:rFonts w:eastAsia="Arial" w:cs="Arial"/>
        </w:rPr>
        <w:t>2022 | National Solving Crimes Through Emerging Technologies Conference</w:t>
      </w:r>
    </w:p>
    <w:p w14:paraId="44B9D81F" w14:textId="4407D5BB" w:rsidR="21D5CEF2" w:rsidRPr="00B51B5B" w:rsidRDefault="21D5CEF2" w:rsidP="15BD8A11">
      <w:pPr>
        <w:rPr>
          <w:rFonts w:eastAsia="Arial" w:cs="Arial"/>
        </w:rPr>
      </w:pPr>
    </w:p>
    <w:p w14:paraId="2B0503FB" w14:textId="5B96545C" w:rsidR="63C41E51" w:rsidRPr="00B51B5B" w:rsidRDefault="63C41E51" w:rsidP="00282384">
      <w:pPr>
        <w:pStyle w:val="Subtitle"/>
      </w:pPr>
      <w:r w:rsidRPr="00B51B5B">
        <w:t>National AMBER/AIIC Symposium in D.C.</w:t>
      </w:r>
    </w:p>
    <w:p w14:paraId="59CFF677" w14:textId="3A166E74" w:rsidR="63C41E51" w:rsidRPr="00B51B5B" w:rsidRDefault="63C41E51" w:rsidP="15BD8A11">
      <w:pPr>
        <w:spacing w:line="240" w:lineRule="auto"/>
        <w:rPr>
          <w:rFonts w:eastAsia="Arial" w:cs="Arial"/>
        </w:rPr>
      </w:pPr>
      <w:r w:rsidRPr="00B51B5B">
        <w:rPr>
          <w:rFonts w:eastAsia="Arial" w:cs="Arial"/>
        </w:rPr>
        <w:t>The 2025 National AMBER Alert and AMBER Alert in Indian Country Symposium took place February 25–26 in Washington, D.C., bringing together nearly 170 coordinators, clearinghouse managers, Tribal leaders, and public safety professionals from across the U.S. and its territories.</w:t>
      </w:r>
    </w:p>
    <w:p w14:paraId="27268571" w14:textId="2A522F73" w:rsidR="63C41E51" w:rsidRPr="00B51B5B" w:rsidRDefault="63C41E51" w:rsidP="15BD8A11">
      <w:pPr>
        <w:spacing w:line="240" w:lineRule="auto"/>
        <w:rPr>
          <w:rFonts w:eastAsia="Arial" w:cs="Arial"/>
        </w:rPr>
      </w:pPr>
      <w:r w:rsidRPr="00B51B5B">
        <w:rPr>
          <w:rFonts w:eastAsia="Arial" w:cs="Arial"/>
        </w:rPr>
        <w:t>Across the two days, experts shared insights on missing child investigations, alerting technology, and Tribal law enforcement challenges. Attendees also heard powerful stories from family survivors and remarks from OJJDP Acting Administrator Eileen Garry and U.S. Representative Andy Biggs.</w:t>
      </w:r>
    </w:p>
    <w:p w14:paraId="32E42DBD" w14:textId="34FEA9D1" w:rsidR="63C41E51" w:rsidRPr="00B51B5B" w:rsidRDefault="63C41E51" w:rsidP="00041759">
      <w:pPr>
        <w:pStyle w:val="ListParagraph"/>
        <w:numPr>
          <w:ilvl w:val="0"/>
          <w:numId w:val="41"/>
        </w:numPr>
      </w:pPr>
      <w:r w:rsidRPr="00B51B5B">
        <w:t xml:space="preserve">24 </w:t>
      </w:r>
      <w:r w:rsidR="422FC2CD" w:rsidRPr="00B51B5B">
        <w:t>w</w:t>
      </w:r>
      <w:r w:rsidRPr="00B51B5B">
        <w:t xml:space="preserve">orkshops and </w:t>
      </w:r>
      <w:r w:rsidR="2696F1D3" w:rsidRPr="00B51B5B">
        <w:t>e</w:t>
      </w:r>
      <w:r w:rsidRPr="00B51B5B">
        <w:t>vents</w:t>
      </w:r>
    </w:p>
    <w:p w14:paraId="418325B1" w14:textId="16526726" w:rsidR="63C41E51" w:rsidRPr="00B51B5B" w:rsidRDefault="63C41E51" w:rsidP="00041759">
      <w:pPr>
        <w:pStyle w:val="ListParagraph"/>
        <w:numPr>
          <w:ilvl w:val="0"/>
          <w:numId w:val="41"/>
        </w:numPr>
      </w:pPr>
      <w:r w:rsidRPr="00B51B5B">
        <w:t xml:space="preserve">167 </w:t>
      </w:r>
      <w:r w:rsidR="6B916494" w:rsidRPr="00B51B5B">
        <w:t>p</w:t>
      </w:r>
      <w:r w:rsidRPr="00B51B5B">
        <w:t xml:space="preserve">rofessionals </w:t>
      </w:r>
      <w:r w:rsidR="3D6F0C89" w:rsidRPr="00B51B5B">
        <w:t>a</w:t>
      </w:r>
      <w:r w:rsidRPr="00B51B5B">
        <w:t>ttended</w:t>
      </w:r>
    </w:p>
    <w:p w14:paraId="04897347" w14:textId="118CB659" w:rsidR="63C41E51" w:rsidRPr="00B51B5B" w:rsidRDefault="63C41E51" w:rsidP="00041759">
      <w:pPr>
        <w:pStyle w:val="ListParagraph"/>
        <w:numPr>
          <w:ilvl w:val="0"/>
          <w:numId w:val="41"/>
        </w:numPr>
      </w:pPr>
      <w:r w:rsidRPr="00B51B5B">
        <w:t xml:space="preserve">43 U.S. </w:t>
      </w:r>
      <w:r w:rsidR="4ABE117C" w:rsidRPr="00B51B5B">
        <w:t>s</w:t>
      </w:r>
      <w:r w:rsidRPr="00B51B5B">
        <w:t xml:space="preserve">tates </w:t>
      </w:r>
      <w:r w:rsidR="67655EDD" w:rsidRPr="00B51B5B">
        <w:t>r</w:t>
      </w:r>
      <w:r w:rsidRPr="00B51B5B">
        <w:t>epresented</w:t>
      </w:r>
    </w:p>
    <w:p w14:paraId="186F44D5" w14:textId="50B1C069" w:rsidR="63C41E51" w:rsidRPr="00B51B5B" w:rsidRDefault="63C41E51" w:rsidP="00041759">
      <w:pPr>
        <w:pStyle w:val="ListParagraph"/>
        <w:numPr>
          <w:ilvl w:val="0"/>
          <w:numId w:val="41"/>
        </w:numPr>
      </w:pPr>
      <w:r w:rsidRPr="00B51B5B">
        <w:t xml:space="preserve">3 U.S. Territories </w:t>
      </w:r>
      <w:r w:rsidR="030BFA13" w:rsidRPr="00B51B5B">
        <w:t>r</w:t>
      </w:r>
      <w:r w:rsidRPr="00B51B5B">
        <w:t>epresented</w:t>
      </w:r>
    </w:p>
    <w:p w14:paraId="61E3944A" w14:textId="5448255F" w:rsidR="21D5CEF2" w:rsidRPr="00B51B5B" w:rsidRDefault="21D5CEF2" w:rsidP="15BD8A11">
      <w:pPr>
        <w:spacing w:line="240" w:lineRule="auto"/>
        <w:rPr>
          <w:rFonts w:eastAsia="Arial" w:cs="Arial"/>
        </w:rPr>
      </w:pPr>
    </w:p>
    <w:p w14:paraId="5086574F" w14:textId="4E276CA9" w:rsidR="63C41E51" w:rsidRPr="00B51B5B" w:rsidRDefault="63C41E51" w:rsidP="00282384">
      <w:pPr>
        <w:pStyle w:val="Subtitle"/>
      </w:pPr>
      <w:r w:rsidRPr="00B51B5B">
        <w:t>Crimes Against Children Conference</w:t>
      </w:r>
    </w:p>
    <w:p w14:paraId="6740518F" w14:textId="1B35F745" w:rsidR="63C41E51" w:rsidRPr="00B51B5B" w:rsidRDefault="63C41E51" w:rsidP="15BD8A11">
      <w:pPr>
        <w:spacing w:line="240" w:lineRule="auto"/>
        <w:rPr>
          <w:rFonts w:eastAsia="Arial" w:cs="Arial"/>
        </w:rPr>
      </w:pPr>
      <w:r w:rsidRPr="00B51B5B">
        <w:rPr>
          <w:rFonts w:eastAsia="Arial" w:cs="Arial"/>
        </w:rPr>
        <w:t xml:space="preserve">NCJTC sent a team of seven subject matter experts, along with members of our Contracting and Marketing teams, to Dallas August 3–7 to represent our organization at the Crimes Against </w:t>
      </w:r>
      <w:r w:rsidRPr="00B51B5B">
        <w:rPr>
          <w:rFonts w:eastAsia="Arial" w:cs="Arial"/>
        </w:rPr>
        <w:lastRenderedPageBreak/>
        <w:t>Children Conference. Our experts led breakout sessions and showcased NCJTC’s training and technical assistance resources. As a proud training partner at one of the nation’s largest child protection conferences, we joined more than 5,000 professionals dedicated to safeguarding children.</w:t>
      </w:r>
    </w:p>
    <w:p w14:paraId="70A58053" w14:textId="0C91BEBC" w:rsidR="63C41E51" w:rsidRPr="00B51B5B" w:rsidRDefault="63C41E51" w:rsidP="15BD8A11">
      <w:pPr>
        <w:spacing w:line="240" w:lineRule="auto"/>
        <w:rPr>
          <w:rStyle w:val="Strong"/>
          <w:rFonts w:eastAsia="Arial" w:cs="Arial"/>
          <w:b w:val="0"/>
          <w:bCs w:val="0"/>
        </w:rPr>
      </w:pPr>
      <w:r w:rsidRPr="00B51B5B">
        <w:rPr>
          <w:rStyle w:val="Strong"/>
          <w:rFonts w:eastAsia="Arial" w:cs="Arial"/>
          <w:b w:val="0"/>
          <w:bCs w:val="0"/>
        </w:rPr>
        <w:t>14 National Training Events Supported</w:t>
      </w:r>
    </w:p>
    <w:p w14:paraId="50F9A27B" w14:textId="0A639F01" w:rsidR="21D5CEF2" w:rsidRPr="00B51B5B" w:rsidRDefault="63C41E51" w:rsidP="15BD8A11">
      <w:pPr>
        <w:spacing w:line="240" w:lineRule="auto"/>
        <w:rPr>
          <w:rFonts w:eastAsia="Arial" w:cs="Arial"/>
        </w:rPr>
      </w:pPr>
      <w:r w:rsidRPr="00B51B5B">
        <w:rPr>
          <w:rFonts w:eastAsia="Arial" w:cs="Arial"/>
        </w:rPr>
        <w:t>We supported 14 industry conferences, in addition to the 6 we hosted, by providing expertise, logistics, planning, and more — including sending subject matter experts to nearly every national child protection conference across the country.</w:t>
      </w:r>
    </w:p>
    <w:p w14:paraId="189FE36D" w14:textId="5C03CC49" w:rsidR="38E086C7" w:rsidRPr="00B51B5B" w:rsidRDefault="38E086C7" w:rsidP="00FB6B76">
      <w:pPr>
        <w:pStyle w:val="Title"/>
        <w:rPr>
          <w:rFonts w:ascii="Arial" w:eastAsia="Arial" w:hAnsi="Arial" w:cs="Arial"/>
        </w:rPr>
      </w:pPr>
      <w:r w:rsidRPr="00B51B5B">
        <w:rPr>
          <w:rFonts w:ascii="Arial" w:eastAsia="Arial" w:hAnsi="Arial" w:cs="Arial"/>
        </w:rPr>
        <w:t>Impact and Innovation</w:t>
      </w:r>
    </w:p>
    <w:p w14:paraId="420CAD83" w14:textId="3502D686" w:rsidR="38E086C7" w:rsidRPr="00B51B5B" w:rsidRDefault="38E086C7" w:rsidP="15BD8A11">
      <w:pPr>
        <w:rPr>
          <w:rFonts w:eastAsia="Arial" w:cs="Arial"/>
        </w:rPr>
      </w:pPr>
      <w:r w:rsidRPr="00B51B5B">
        <w:rPr>
          <w:rFonts w:eastAsia="Arial" w:cs="Arial"/>
        </w:rPr>
        <w:t>In this section, we highlight the stories, outcomes, and measurable impacts of our training, demonstrating how education and preparedness directly enhance public safety and improves lives.</w:t>
      </w:r>
    </w:p>
    <w:p w14:paraId="28FAD0AD" w14:textId="017C222C" w:rsidR="38E086C7" w:rsidRPr="00B51B5B" w:rsidRDefault="38E086C7" w:rsidP="00341B1D">
      <w:pPr>
        <w:pStyle w:val="Heading2"/>
        <w:rPr>
          <w:rFonts w:cs="Arial"/>
        </w:rPr>
      </w:pPr>
      <w:r w:rsidRPr="00B51B5B">
        <w:rPr>
          <w:rFonts w:cs="Arial"/>
        </w:rPr>
        <w:t>Child Abuse &amp; Child Sex Trafficking</w:t>
      </w:r>
    </w:p>
    <w:p w14:paraId="6C296595" w14:textId="667877E6" w:rsidR="38E086C7" w:rsidRPr="00B51B5B" w:rsidRDefault="38E086C7" w:rsidP="00041759">
      <w:pPr>
        <w:pStyle w:val="ListParagraph"/>
        <w:numPr>
          <w:ilvl w:val="0"/>
          <w:numId w:val="6"/>
        </w:numPr>
      </w:pPr>
      <w:r w:rsidRPr="00B51B5B">
        <w:t>6,477 Professionals Trained</w:t>
      </w:r>
    </w:p>
    <w:p w14:paraId="46FE361A" w14:textId="2ED29949" w:rsidR="38E086C7" w:rsidRPr="00B51B5B" w:rsidRDefault="38E086C7" w:rsidP="00041759">
      <w:pPr>
        <w:pStyle w:val="ListParagraph"/>
        <w:numPr>
          <w:ilvl w:val="0"/>
          <w:numId w:val="6"/>
        </w:numPr>
      </w:pPr>
      <w:r w:rsidRPr="00B51B5B">
        <w:t>4,627 Agencies Served</w:t>
      </w:r>
    </w:p>
    <w:p w14:paraId="659B10A7" w14:textId="02A6CD45" w:rsidR="21D5CEF2" w:rsidRPr="00B51B5B" w:rsidRDefault="38E086C7" w:rsidP="00041759">
      <w:pPr>
        <w:pStyle w:val="ListParagraph"/>
        <w:numPr>
          <w:ilvl w:val="0"/>
          <w:numId w:val="6"/>
        </w:numPr>
      </w:pPr>
      <w:r w:rsidRPr="00B51B5B">
        <w:t>77% of our child protection training events were held virtually in 2025</w:t>
      </w:r>
    </w:p>
    <w:p w14:paraId="71A46702" w14:textId="5BF17D62" w:rsidR="38E086C7" w:rsidRPr="00B51B5B" w:rsidRDefault="38E086C7" w:rsidP="007D7219">
      <w:pPr>
        <w:pStyle w:val="Subtitle"/>
        <w:rPr>
          <w:rFonts w:eastAsia="Arial"/>
        </w:rPr>
      </w:pPr>
      <w:r w:rsidRPr="00B51B5B">
        <w:rPr>
          <w:rFonts w:eastAsia="Arial"/>
        </w:rPr>
        <w:t>Advancing Child Protection Through National Conference Engagement</w:t>
      </w:r>
    </w:p>
    <w:p w14:paraId="55995921" w14:textId="70E3AE04" w:rsidR="38E086C7" w:rsidRPr="00B51B5B" w:rsidRDefault="38E086C7" w:rsidP="15BD8A11">
      <w:pPr>
        <w:rPr>
          <w:rFonts w:eastAsia="Arial" w:cs="Arial"/>
        </w:rPr>
      </w:pPr>
      <w:r w:rsidRPr="00B51B5B">
        <w:rPr>
          <w:rFonts w:eastAsia="Arial" w:cs="Arial"/>
        </w:rPr>
        <w:t>In 2025, our teams expanded their national impact by sharing expertise at conferences across the country. These engagements helped strengthen child</w:t>
      </w:r>
      <w:r w:rsidRPr="00B51B5B">
        <w:rPr>
          <w:rFonts w:cs="Arial"/>
        </w:rPr>
        <w:noBreakHyphen/>
      </w:r>
      <w:r w:rsidRPr="00B51B5B">
        <w:rPr>
          <w:rFonts w:eastAsia="Arial" w:cs="Arial"/>
        </w:rPr>
        <w:t>protection efforts and supported several major events, including:</w:t>
      </w:r>
    </w:p>
    <w:p w14:paraId="4835FD8F" w14:textId="51B707CE" w:rsidR="1EF869F0" w:rsidRPr="00B51B5B" w:rsidRDefault="1EF869F0" w:rsidP="00041759">
      <w:pPr>
        <w:pStyle w:val="ListParagraph"/>
        <w:numPr>
          <w:ilvl w:val="0"/>
          <w:numId w:val="40"/>
        </w:numPr>
      </w:pPr>
      <w:r w:rsidRPr="00B51B5B">
        <w:t>International Symposium on Child Abuse</w:t>
      </w:r>
    </w:p>
    <w:p w14:paraId="6C41468F" w14:textId="2F3263E8" w:rsidR="1EF869F0" w:rsidRPr="00B51B5B" w:rsidRDefault="1EF869F0" w:rsidP="00041759">
      <w:pPr>
        <w:pStyle w:val="ListParagraph"/>
        <w:numPr>
          <w:ilvl w:val="0"/>
          <w:numId w:val="40"/>
        </w:numPr>
      </w:pPr>
      <w:r w:rsidRPr="00B51B5B">
        <w:t>National AMBER/AMBER in Indian Country Symposium</w:t>
      </w:r>
    </w:p>
    <w:p w14:paraId="77048260" w14:textId="62AB0DF6" w:rsidR="1EF869F0" w:rsidRPr="00B51B5B" w:rsidRDefault="1EF869F0" w:rsidP="00041759">
      <w:pPr>
        <w:pStyle w:val="ListParagraph"/>
        <w:numPr>
          <w:ilvl w:val="0"/>
          <w:numId w:val="40"/>
        </w:numPr>
      </w:pPr>
      <w:r w:rsidRPr="00B51B5B">
        <w:t>26th Annual Champion for Children Conference</w:t>
      </w:r>
    </w:p>
    <w:p w14:paraId="7813ED42" w14:textId="1538D752" w:rsidR="1EF869F0" w:rsidRPr="00B51B5B" w:rsidRDefault="1EF869F0" w:rsidP="00041759">
      <w:pPr>
        <w:pStyle w:val="ListParagraph"/>
        <w:numPr>
          <w:ilvl w:val="0"/>
          <w:numId w:val="40"/>
        </w:numPr>
      </w:pPr>
      <w:r w:rsidRPr="00B51B5B">
        <w:t>41st International Conference on Child Maltreatment Conference</w:t>
      </w:r>
    </w:p>
    <w:p w14:paraId="3A3D7895" w14:textId="2211335D" w:rsidR="1EF869F0" w:rsidRPr="00B51B5B" w:rsidRDefault="1EF869F0" w:rsidP="00041759">
      <w:pPr>
        <w:pStyle w:val="ListParagraph"/>
        <w:numPr>
          <w:ilvl w:val="0"/>
          <w:numId w:val="40"/>
        </w:numPr>
      </w:pPr>
      <w:r w:rsidRPr="00B51B5B">
        <w:t>Canadian American Law Enforcement Organization Conference</w:t>
      </w:r>
    </w:p>
    <w:p w14:paraId="5E1372CC" w14:textId="2AF4D186" w:rsidR="1EF869F0" w:rsidRPr="00B51B5B" w:rsidRDefault="1EF869F0" w:rsidP="00041759">
      <w:pPr>
        <w:pStyle w:val="ListParagraph"/>
        <w:numPr>
          <w:ilvl w:val="0"/>
          <w:numId w:val="40"/>
        </w:numPr>
      </w:pPr>
      <w:r w:rsidRPr="00B51B5B">
        <w:t>19th Pittsburgh Conference on Child Maltreatment</w:t>
      </w:r>
    </w:p>
    <w:p w14:paraId="37FD5F21" w14:textId="4266D9D2" w:rsidR="1EF869F0" w:rsidRPr="00B51B5B" w:rsidRDefault="1EF869F0" w:rsidP="00041759">
      <w:pPr>
        <w:pStyle w:val="ListParagraph"/>
        <w:numPr>
          <w:ilvl w:val="0"/>
          <w:numId w:val="40"/>
        </w:numPr>
      </w:pPr>
      <w:r w:rsidRPr="00B51B5B">
        <w:t>American Probation and Parole Association Conference</w:t>
      </w:r>
    </w:p>
    <w:p w14:paraId="27DC8D85" w14:textId="14ADBBBE" w:rsidR="1EF869F0" w:rsidRPr="00B51B5B" w:rsidRDefault="1EF869F0" w:rsidP="00041759">
      <w:pPr>
        <w:pStyle w:val="ListParagraph"/>
        <w:numPr>
          <w:ilvl w:val="0"/>
          <w:numId w:val="40"/>
        </w:numPr>
      </w:pPr>
      <w:r w:rsidRPr="00B51B5B">
        <w:t>National Native Law Enforcement Conference</w:t>
      </w:r>
    </w:p>
    <w:p w14:paraId="2DE35C57" w14:textId="364CF07D" w:rsidR="1EF869F0" w:rsidRPr="00B51B5B" w:rsidRDefault="1EF869F0" w:rsidP="00041759">
      <w:pPr>
        <w:pStyle w:val="ListParagraph"/>
        <w:numPr>
          <w:ilvl w:val="0"/>
          <w:numId w:val="40"/>
        </w:numPr>
      </w:pPr>
      <w:r w:rsidRPr="00B51B5B">
        <w:t>American Professional Society on the Abuse of Children (APSAC)</w:t>
      </w:r>
    </w:p>
    <w:p w14:paraId="4A819A55" w14:textId="7047A31F" w:rsidR="1EF869F0" w:rsidRPr="00B51B5B" w:rsidRDefault="1EF869F0" w:rsidP="00041759">
      <w:pPr>
        <w:pStyle w:val="ListParagraph"/>
        <w:numPr>
          <w:ilvl w:val="0"/>
          <w:numId w:val="40"/>
        </w:numPr>
      </w:pPr>
      <w:r w:rsidRPr="00B51B5B">
        <w:t>Dallas Crimes Against Children Conference</w:t>
      </w:r>
    </w:p>
    <w:p w14:paraId="488DB93A" w14:textId="69A0BCFD" w:rsidR="21D5CEF2" w:rsidRPr="00B51B5B" w:rsidRDefault="21D5CEF2" w:rsidP="15BD8A11">
      <w:pPr>
        <w:rPr>
          <w:rFonts w:eastAsia="Arial" w:cs="Arial"/>
        </w:rPr>
      </w:pPr>
    </w:p>
    <w:p w14:paraId="2CA9E789" w14:textId="62A338E0" w:rsidR="1EF869F0" w:rsidRPr="00B51B5B" w:rsidRDefault="1EF869F0" w:rsidP="00D962B9">
      <w:pPr>
        <w:pStyle w:val="Subtitle"/>
      </w:pPr>
      <w:r w:rsidRPr="00B51B5B">
        <w:t>TWO New Child Abuse Courses</w:t>
      </w:r>
    </w:p>
    <w:p w14:paraId="34DEA91D" w14:textId="42E48D07" w:rsidR="1EF869F0" w:rsidRPr="00B51B5B" w:rsidRDefault="1EF869F0" w:rsidP="15BD8A11">
      <w:pPr>
        <w:rPr>
          <w:rStyle w:val="SubtleEmphasis"/>
        </w:rPr>
      </w:pPr>
      <w:r w:rsidRPr="00B51B5B">
        <w:rPr>
          <w:rStyle w:val="SubtleEmphasis"/>
        </w:rPr>
        <w:t>Interview and Interrogation in Child Abuse and Family Violence Cases</w:t>
      </w:r>
    </w:p>
    <w:p w14:paraId="68DDE781" w14:textId="2CF38B8A" w:rsidR="1EF869F0" w:rsidRPr="00B51B5B" w:rsidRDefault="1EF869F0" w:rsidP="15BD8A11">
      <w:pPr>
        <w:rPr>
          <w:rFonts w:eastAsia="Arial" w:cs="Arial"/>
        </w:rPr>
      </w:pPr>
      <w:r w:rsidRPr="00B51B5B">
        <w:rPr>
          <w:rFonts w:eastAsia="Arial" w:cs="Arial"/>
        </w:rPr>
        <w:t>Learn trauma</w:t>
      </w:r>
      <w:r w:rsidRPr="00B51B5B">
        <w:rPr>
          <w:rFonts w:cs="Arial"/>
        </w:rPr>
        <w:noBreakHyphen/>
      </w:r>
      <w:r w:rsidRPr="00B51B5B">
        <w:rPr>
          <w:rFonts w:eastAsia="Arial" w:cs="Arial"/>
        </w:rPr>
        <w:t>informed interview techniques to strengthen child abuse and exploitation investigations by gathering critical information from caregivers, witnesses, and suspects.</w:t>
      </w:r>
    </w:p>
    <w:p w14:paraId="26EDD1A0" w14:textId="648EBDBE" w:rsidR="1EF869F0" w:rsidRPr="00B51B5B" w:rsidRDefault="1EF869F0" w:rsidP="00041759">
      <w:pPr>
        <w:pStyle w:val="ListParagraph"/>
        <w:numPr>
          <w:ilvl w:val="0"/>
          <w:numId w:val="39"/>
        </w:numPr>
      </w:pPr>
      <w:r w:rsidRPr="00B51B5B">
        <w:t>3-day in-person</w:t>
      </w:r>
    </w:p>
    <w:p w14:paraId="11E9800A" w14:textId="4055C783" w:rsidR="1EF869F0" w:rsidRPr="00B51B5B" w:rsidRDefault="1EF869F0" w:rsidP="00041759">
      <w:pPr>
        <w:pStyle w:val="ListParagraph"/>
        <w:numPr>
          <w:ilvl w:val="0"/>
          <w:numId w:val="39"/>
        </w:numPr>
      </w:pPr>
      <w:r w:rsidRPr="00B51B5B">
        <w:lastRenderedPageBreak/>
        <w:t>Law Enforcement</w:t>
      </w:r>
    </w:p>
    <w:p w14:paraId="3E6FC9AC" w14:textId="3A0FCFFD" w:rsidR="1EF869F0" w:rsidRPr="00B51B5B" w:rsidRDefault="1EF869F0" w:rsidP="00041759">
      <w:pPr>
        <w:pStyle w:val="ListParagraph"/>
        <w:numPr>
          <w:ilvl w:val="0"/>
          <w:numId w:val="39"/>
        </w:numPr>
      </w:pPr>
      <w:r w:rsidRPr="00B51B5B">
        <w:t>Interactive</w:t>
      </w:r>
    </w:p>
    <w:p w14:paraId="4929C986" w14:textId="52A92103" w:rsidR="1EF869F0" w:rsidRPr="00B51B5B" w:rsidRDefault="1EF869F0" w:rsidP="15BD8A11">
      <w:pPr>
        <w:rPr>
          <w:rStyle w:val="SubtleEmphasis"/>
        </w:rPr>
      </w:pPr>
      <w:r w:rsidRPr="00B51B5B">
        <w:rPr>
          <w:rStyle w:val="SubtleEmphasis"/>
        </w:rPr>
        <w:t xml:space="preserve">Manipulation/Grooming in Child Abuse Investigations </w:t>
      </w:r>
    </w:p>
    <w:p w14:paraId="291CCF1B" w14:textId="75CFB669" w:rsidR="1EF869F0" w:rsidRPr="00B51B5B" w:rsidRDefault="1EF869F0" w:rsidP="15BD8A11">
      <w:pPr>
        <w:rPr>
          <w:rFonts w:eastAsia="Arial" w:cs="Arial"/>
        </w:rPr>
      </w:pPr>
      <w:r w:rsidRPr="00B51B5B">
        <w:rPr>
          <w:rFonts w:eastAsia="Arial" w:cs="Arial"/>
        </w:rPr>
        <w:t>Gain a clear understanding of grooming and manipulation in child abuse cases, learn to identify their impact on victims and families, and apply these insights effectively in investigations and court.</w:t>
      </w:r>
    </w:p>
    <w:p w14:paraId="432A5070" w14:textId="207905B6" w:rsidR="1EF869F0" w:rsidRPr="00B51B5B" w:rsidRDefault="1EF869F0" w:rsidP="00041759">
      <w:pPr>
        <w:pStyle w:val="ListParagraph"/>
        <w:numPr>
          <w:ilvl w:val="0"/>
          <w:numId w:val="38"/>
        </w:numPr>
      </w:pPr>
      <w:r w:rsidRPr="00B51B5B">
        <w:t>Self-paced</w:t>
      </w:r>
    </w:p>
    <w:p w14:paraId="1699B8DF" w14:textId="5F3E3351" w:rsidR="1EF869F0" w:rsidRPr="00B51B5B" w:rsidRDefault="1EF869F0" w:rsidP="00041759">
      <w:pPr>
        <w:pStyle w:val="ListParagraph"/>
        <w:numPr>
          <w:ilvl w:val="0"/>
          <w:numId w:val="38"/>
        </w:numPr>
      </w:pPr>
      <w:r w:rsidRPr="00B51B5B">
        <w:t>Multi-disciplinary</w:t>
      </w:r>
    </w:p>
    <w:p w14:paraId="30C66BED" w14:textId="26DFAA1C" w:rsidR="1EF869F0" w:rsidRPr="00B51B5B" w:rsidRDefault="1EF869F0" w:rsidP="00041759">
      <w:pPr>
        <w:pStyle w:val="ListParagraph"/>
        <w:numPr>
          <w:ilvl w:val="0"/>
          <w:numId w:val="38"/>
        </w:numPr>
      </w:pPr>
      <w:r w:rsidRPr="00B51B5B">
        <w:t>Theoretical and Practical</w:t>
      </w:r>
    </w:p>
    <w:p w14:paraId="6A331C6C" w14:textId="69763C79" w:rsidR="1EF869F0" w:rsidRPr="00B51B5B" w:rsidRDefault="1EF869F0" w:rsidP="00D962B9">
      <w:pPr>
        <w:pStyle w:val="Subtitle"/>
      </w:pPr>
      <w:r w:rsidRPr="00B51B5B">
        <w:t>Behind-the-scenes Training Moments</w:t>
      </w:r>
    </w:p>
    <w:p w14:paraId="0594D84B" w14:textId="3F0C8ABE" w:rsidR="1EF869F0" w:rsidRPr="00B51B5B" w:rsidRDefault="1EF869F0" w:rsidP="002F50C9">
      <w:pPr>
        <w:pStyle w:val="Heading5"/>
        <w:rPr>
          <w:rFonts w:eastAsia="Arial"/>
        </w:rPr>
      </w:pPr>
      <w:r w:rsidRPr="00B51B5B">
        <w:rPr>
          <w:rFonts w:eastAsia="Arial"/>
        </w:rPr>
        <w:t>Exclusive Access to NCJTC Experts</w:t>
      </w:r>
    </w:p>
    <w:p w14:paraId="0777F161" w14:textId="6F1A9C92" w:rsidR="1EF869F0" w:rsidRPr="00B51B5B" w:rsidRDefault="1EF869F0" w:rsidP="15BD8A11">
      <w:pPr>
        <w:rPr>
          <w:rFonts w:eastAsia="Arial" w:cs="Arial"/>
        </w:rPr>
      </w:pPr>
      <w:r w:rsidRPr="00B51B5B">
        <w:rPr>
          <w:rFonts w:eastAsia="Arial" w:cs="Arial"/>
        </w:rPr>
        <w:t>Experienced forensic interviewers joined NCJTC Associates for an in</w:t>
      </w:r>
      <w:r w:rsidRPr="00B51B5B">
        <w:rPr>
          <w:rFonts w:cs="Arial"/>
        </w:rPr>
        <w:noBreakHyphen/>
      </w:r>
      <w:r w:rsidRPr="00B51B5B">
        <w:rPr>
          <w:rFonts w:eastAsia="Arial" w:cs="Arial"/>
        </w:rPr>
        <w:t>depth Expert Insights live session designed to support continued learning once they’ve completed training and returned to the field. This exclusive offering is available to professionals who have completed both the Presenting Evidence in Child Forensic Interviews course and the Child Sex Trafficking – Forensic Interviewing (CST FIT) program.</w:t>
      </w:r>
    </w:p>
    <w:p w14:paraId="1339D439" w14:textId="3962BA0E" w:rsidR="1EF869F0" w:rsidRPr="00B51B5B" w:rsidRDefault="1EF869F0" w:rsidP="002F50C9">
      <w:pPr>
        <w:pStyle w:val="Heading5"/>
        <w:rPr>
          <w:rFonts w:eastAsia="Arial"/>
        </w:rPr>
      </w:pPr>
      <w:r w:rsidRPr="00B51B5B">
        <w:rPr>
          <w:rFonts w:eastAsia="Arial"/>
        </w:rPr>
        <w:t>Responding to Sextortion Related Offenses Against Children</w:t>
      </w:r>
    </w:p>
    <w:p w14:paraId="11FEFD63" w14:textId="7F0D7642" w:rsidR="1EF869F0" w:rsidRPr="00B51B5B" w:rsidRDefault="1EF869F0" w:rsidP="15BD8A11">
      <w:pPr>
        <w:rPr>
          <w:rFonts w:eastAsia="Arial" w:cs="Arial"/>
        </w:rPr>
      </w:pPr>
      <w:r w:rsidRPr="00B51B5B">
        <w:rPr>
          <w:rFonts w:eastAsia="Arial" w:cs="Arial"/>
        </w:rPr>
        <w:t>In 2025, demand grew for our Responding to Sextortion</w:t>
      </w:r>
      <w:r w:rsidRPr="00B51B5B">
        <w:rPr>
          <w:rFonts w:cs="Arial"/>
        </w:rPr>
        <w:noBreakHyphen/>
      </w:r>
      <w:r w:rsidRPr="00B51B5B">
        <w:rPr>
          <w:rFonts w:eastAsia="Arial" w:cs="Arial"/>
        </w:rPr>
        <w:t>Related Offenses Against Children training. This program provides practical strategies for handling sextortion cases and supports law enforcement, prosecutors, social workers, Tribal partners, and other professionals. This one</w:t>
      </w:r>
      <w:r w:rsidRPr="00B51B5B">
        <w:rPr>
          <w:rFonts w:cs="Arial"/>
        </w:rPr>
        <w:noBreakHyphen/>
      </w:r>
      <w:r w:rsidRPr="00B51B5B">
        <w:rPr>
          <w:rFonts w:eastAsia="Arial" w:cs="Arial"/>
        </w:rPr>
        <w:t>day, interactive course includes:</w:t>
      </w:r>
    </w:p>
    <w:p w14:paraId="6291848E" w14:textId="3DFCD448" w:rsidR="1EF869F0" w:rsidRPr="00B51B5B" w:rsidRDefault="1EF869F0" w:rsidP="00041759">
      <w:pPr>
        <w:pStyle w:val="ListParagraph"/>
        <w:numPr>
          <w:ilvl w:val="0"/>
          <w:numId w:val="37"/>
        </w:numPr>
      </w:pPr>
      <w:r w:rsidRPr="00B51B5B">
        <w:t>Live demos of high-risk apps</w:t>
      </w:r>
    </w:p>
    <w:p w14:paraId="55744602" w14:textId="7505C93F" w:rsidR="1EF869F0" w:rsidRPr="00B51B5B" w:rsidRDefault="1EF869F0" w:rsidP="00041759">
      <w:pPr>
        <w:pStyle w:val="ListParagraph"/>
        <w:numPr>
          <w:ilvl w:val="0"/>
          <w:numId w:val="37"/>
        </w:numPr>
      </w:pPr>
      <w:r w:rsidRPr="00B51B5B">
        <w:t xml:space="preserve">Clear insight into offender methods &amp; techniques </w:t>
      </w:r>
    </w:p>
    <w:p w14:paraId="485DA4D8" w14:textId="43BEC48C" w:rsidR="1EF869F0" w:rsidRPr="00B51B5B" w:rsidRDefault="1EF869F0" w:rsidP="00041759">
      <w:pPr>
        <w:pStyle w:val="ListParagraph"/>
        <w:numPr>
          <w:ilvl w:val="0"/>
          <w:numId w:val="37"/>
        </w:numPr>
      </w:pPr>
      <w:r w:rsidRPr="00B51B5B">
        <w:t xml:space="preserve">Victim-centered look at long-term impacts </w:t>
      </w:r>
    </w:p>
    <w:p w14:paraId="683D9587" w14:textId="65DB77A7" w:rsidR="1EF869F0" w:rsidRPr="00B51B5B" w:rsidRDefault="1EF869F0" w:rsidP="00041759">
      <w:pPr>
        <w:pStyle w:val="ListParagraph"/>
        <w:numPr>
          <w:ilvl w:val="0"/>
          <w:numId w:val="37"/>
        </w:numPr>
      </w:pPr>
      <w:r w:rsidRPr="00B51B5B">
        <w:t>Guidance on reporting, prevention, and response</w:t>
      </w:r>
    </w:p>
    <w:p w14:paraId="7940E6DE" w14:textId="62EF9CDF" w:rsidR="21D5CEF2" w:rsidRPr="00B51B5B" w:rsidRDefault="21D5CEF2" w:rsidP="15BD8A11">
      <w:pPr>
        <w:rPr>
          <w:rFonts w:eastAsia="Arial" w:cs="Arial"/>
        </w:rPr>
      </w:pPr>
    </w:p>
    <w:p w14:paraId="61705EA4" w14:textId="5DC5700F" w:rsidR="1EF869F0" w:rsidRPr="00B51B5B" w:rsidRDefault="1EF869F0" w:rsidP="002F50C9">
      <w:pPr>
        <w:pStyle w:val="Heading3"/>
        <w:rPr>
          <w:rFonts w:eastAsia="Arial"/>
        </w:rPr>
      </w:pPr>
      <w:r w:rsidRPr="00B51B5B">
        <w:rPr>
          <w:rFonts w:eastAsia="Arial"/>
        </w:rPr>
        <w:t>Case Impact</w:t>
      </w:r>
    </w:p>
    <w:p w14:paraId="553873C2" w14:textId="4865573E" w:rsidR="1EF869F0" w:rsidRPr="00B51B5B" w:rsidRDefault="1EF869F0" w:rsidP="15BD8A11">
      <w:pPr>
        <w:rPr>
          <w:rFonts w:eastAsia="Arial" w:cs="Arial"/>
        </w:rPr>
      </w:pPr>
      <w:r w:rsidRPr="00B51B5B">
        <w:rPr>
          <w:rFonts w:eastAsia="Arial" w:cs="Arial"/>
        </w:rPr>
        <w:t>Why we do what we do: Real-world challenges require real-world solutions. This recent testimonial from our Conducting Unexplained Child Death Investigations course underscores the vital need for training that addresses the complex realities investigators face in the field.</w:t>
      </w:r>
    </w:p>
    <w:p w14:paraId="3B931593" w14:textId="4CC9E44D" w:rsidR="1EF869F0" w:rsidRPr="00B51B5B" w:rsidRDefault="1EF869F0" w:rsidP="002F50C9">
      <w:pPr>
        <w:pStyle w:val="Heading6"/>
        <w:rPr>
          <w:rFonts w:eastAsia="Arial"/>
        </w:rPr>
      </w:pPr>
      <w:r w:rsidRPr="00B51B5B">
        <w:rPr>
          <w:rFonts w:eastAsia="Arial"/>
        </w:rPr>
        <w:t xml:space="preserve">A Call Comes In - Finding Justice </w:t>
      </w:r>
      <w:proofErr w:type="gramStart"/>
      <w:r w:rsidRPr="00B51B5B">
        <w:rPr>
          <w:rFonts w:eastAsia="Arial"/>
        </w:rPr>
        <w:t>For</w:t>
      </w:r>
      <w:proofErr w:type="gramEnd"/>
      <w:r w:rsidRPr="00B51B5B">
        <w:rPr>
          <w:rFonts w:eastAsia="Arial"/>
        </w:rPr>
        <w:t xml:space="preserve"> a Child</w:t>
      </w:r>
    </w:p>
    <w:p w14:paraId="7F88D135" w14:textId="2116D543" w:rsidR="1EF869F0" w:rsidRPr="00B51B5B" w:rsidRDefault="00AB63BC" w:rsidP="00041759">
      <w:pPr>
        <w:pStyle w:val="ListParagraph"/>
        <w:numPr>
          <w:ilvl w:val="0"/>
          <w:numId w:val="36"/>
        </w:numPr>
      </w:pPr>
      <w:r>
        <w:t>“</w:t>
      </w:r>
      <w:r w:rsidR="1EF869F0" w:rsidRPr="00B51B5B">
        <w:t xml:space="preserve">About 3 months after training I worked a child homicide investigation as the lead investigator. This was my first case involving a child/infant as a homicide investigator and I applied almost every aspect of this training throughout my investigation. This death was originally reported as a possible medical incident, but that was quickly determined not to be the case. </w:t>
      </w:r>
      <w:proofErr w:type="gramStart"/>
      <w:r w:rsidR="1EF869F0" w:rsidRPr="00B51B5B">
        <w:t>Early on in the</w:t>
      </w:r>
      <w:proofErr w:type="gramEnd"/>
      <w:r w:rsidR="1EF869F0" w:rsidRPr="00B51B5B">
        <w:t xml:space="preserve"> investigation, we mostly only had information from the scene/body, information from the interviews, and the 911 call.</w:t>
      </w:r>
      <w:r>
        <w:t>”</w:t>
      </w:r>
    </w:p>
    <w:p w14:paraId="21597A50" w14:textId="23A78A6C" w:rsidR="1EF869F0" w:rsidRPr="00B51B5B" w:rsidRDefault="1EF869F0" w:rsidP="002F50C9">
      <w:pPr>
        <w:pStyle w:val="Heading6"/>
        <w:rPr>
          <w:rFonts w:eastAsia="Arial"/>
        </w:rPr>
      </w:pPr>
      <w:r w:rsidRPr="00B51B5B">
        <w:rPr>
          <w:rFonts w:eastAsia="Arial"/>
        </w:rPr>
        <w:lastRenderedPageBreak/>
        <w:t>Leveraging Proven Strategies Learned in Class</w:t>
      </w:r>
    </w:p>
    <w:p w14:paraId="482B102D" w14:textId="192B6FD6" w:rsidR="1EF869F0" w:rsidRPr="00B51B5B" w:rsidRDefault="00AB63BC" w:rsidP="00041759">
      <w:pPr>
        <w:pStyle w:val="ListParagraph"/>
        <w:numPr>
          <w:ilvl w:val="0"/>
          <w:numId w:val="35"/>
        </w:numPr>
      </w:pPr>
      <w:r>
        <w:t>“</w:t>
      </w:r>
      <w:r w:rsidR="1EF869F0" w:rsidRPr="00B51B5B">
        <w:t>Without this training, I'm not sure if I would have picked up on as much critical information for this case early on. I specifically remember analyzing the 911 call the same way we did in this training and noting every possible red flag that we discussed.</w:t>
      </w:r>
      <w:r>
        <w:t>”</w:t>
      </w:r>
    </w:p>
    <w:p w14:paraId="3F2D581D" w14:textId="240E1264" w:rsidR="21D5CEF2" w:rsidRPr="00B51B5B" w:rsidRDefault="1EF869F0" w:rsidP="15BD8A11">
      <w:pPr>
        <w:rPr>
          <w:rFonts w:eastAsia="Arial" w:cs="Arial"/>
        </w:rPr>
      </w:pPr>
      <w:r w:rsidRPr="00B51B5B">
        <w:rPr>
          <w:rFonts w:eastAsia="Arial" w:cs="Arial"/>
        </w:rPr>
        <w:t>In 2025, we supported key priorities through quarterly Federal Agency Task Force meetings that strengthened coordination and data sharing.</w:t>
      </w:r>
    </w:p>
    <w:p w14:paraId="4B7E185F" w14:textId="4763B7FF" w:rsidR="1EF869F0" w:rsidRPr="00B51B5B" w:rsidRDefault="1EF869F0" w:rsidP="00104AC7">
      <w:pPr>
        <w:pStyle w:val="Heading2"/>
        <w:rPr>
          <w:rFonts w:eastAsia="Arial" w:cs="Arial"/>
        </w:rPr>
      </w:pPr>
      <w:r w:rsidRPr="00B51B5B">
        <w:rPr>
          <w:rFonts w:eastAsia="Arial" w:cs="Arial"/>
        </w:rPr>
        <w:t>Endangered, Missing &amp; Abducted Children</w:t>
      </w:r>
    </w:p>
    <w:p w14:paraId="66615C43" w14:textId="737796F6" w:rsidR="1EF869F0" w:rsidRPr="00B51B5B" w:rsidRDefault="1EF869F0" w:rsidP="00041759">
      <w:pPr>
        <w:pStyle w:val="ListParagraph"/>
        <w:numPr>
          <w:ilvl w:val="0"/>
          <w:numId w:val="7"/>
        </w:numPr>
      </w:pPr>
      <w:r w:rsidRPr="00B51B5B">
        <w:t xml:space="preserve">4,000+ </w:t>
      </w:r>
      <w:r w:rsidR="2B1EA329" w:rsidRPr="00B51B5B">
        <w:t>p</w:t>
      </w:r>
      <w:r w:rsidRPr="00B51B5B">
        <w:t xml:space="preserve">rofessionals </w:t>
      </w:r>
      <w:r w:rsidR="09BF2517" w:rsidRPr="00B51B5B">
        <w:t>t</w:t>
      </w:r>
      <w:r w:rsidRPr="00B51B5B">
        <w:t xml:space="preserve">rained </w:t>
      </w:r>
    </w:p>
    <w:p w14:paraId="13419EDC" w14:textId="0304EB3A" w:rsidR="1EF869F0" w:rsidRPr="00B51B5B" w:rsidRDefault="1EF869F0" w:rsidP="00041759">
      <w:pPr>
        <w:pStyle w:val="ListParagraph"/>
        <w:numPr>
          <w:ilvl w:val="0"/>
          <w:numId w:val="7"/>
        </w:numPr>
      </w:pPr>
      <w:r w:rsidRPr="00B51B5B">
        <w:t xml:space="preserve">2,182 </w:t>
      </w:r>
      <w:r w:rsidR="08634DF3" w:rsidRPr="00B51B5B">
        <w:t>ag</w:t>
      </w:r>
      <w:r w:rsidRPr="00B51B5B">
        <w:t xml:space="preserve">encies </w:t>
      </w:r>
      <w:r w:rsidR="1F971175" w:rsidRPr="00B51B5B">
        <w:t>se</w:t>
      </w:r>
      <w:r w:rsidRPr="00B51B5B">
        <w:t xml:space="preserve">rved </w:t>
      </w:r>
    </w:p>
    <w:p w14:paraId="61B6E85B" w14:textId="547C95BC" w:rsidR="1EF869F0" w:rsidRPr="00B51B5B" w:rsidRDefault="1EF869F0" w:rsidP="00041759">
      <w:pPr>
        <w:pStyle w:val="ListParagraph"/>
        <w:numPr>
          <w:ilvl w:val="0"/>
          <w:numId w:val="7"/>
        </w:numPr>
      </w:pPr>
      <w:r w:rsidRPr="00B51B5B">
        <w:t xml:space="preserve">4 </w:t>
      </w:r>
      <w:r w:rsidR="6EEF0B2B" w:rsidRPr="00B51B5B">
        <w:t>n</w:t>
      </w:r>
      <w:r w:rsidRPr="00B51B5B">
        <w:t xml:space="preserve">ew </w:t>
      </w:r>
      <w:r w:rsidR="2596C821" w:rsidRPr="00B51B5B">
        <w:t>i</w:t>
      </w:r>
      <w:r w:rsidRPr="00B51B5B">
        <w:t>ssues of The AMBER Advocate</w:t>
      </w:r>
    </w:p>
    <w:p w14:paraId="7F16DD66" w14:textId="34A6DB38" w:rsidR="1EF869F0" w:rsidRPr="00B51B5B" w:rsidRDefault="1EF869F0" w:rsidP="005D134E">
      <w:pPr>
        <w:pStyle w:val="Subtitle"/>
      </w:pPr>
      <w:r w:rsidRPr="00B51B5B">
        <w:t>National Missing Children’s Day</w:t>
      </w:r>
    </w:p>
    <w:p w14:paraId="1AC9A7D9" w14:textId="43B16389" w:rsidR="1EF869F0" w:rsidRPr="00B51B5B" w:rsidRDefault="1EF869F0" w:rsidP="000F6968">
      <w:pPr>
        <w:pStyle w:val="Heading5"/>
        <w:rPr>
          <w:rFonts w:eastAsia="Arial" w:cs="Arial"/>
        </w:rPr>
      </w:pPr>
      <w:r w:rsidRPr="00B51B5B">
        <w:rPr>
          <w:rFonts w:eastAsia="Arial" w:cs="Arial"/>
        </w:rPr>
        <w:t>2025 Marked the 42nd National Missing Children’s Day</w:t>
      </w:r>
    </w:p>
    <w:p w14:paraId="31C54686" w14:textId="7A73A23C" w:rsidR="1EF869F0" w:rsidRPr="00B51B5B" w:rsidRDefault="1EF869F0" w:rsidP="15BD8A11">
      <w:pPr>
        <w:spacing w:line="255" w:lineRule="auto"/>
        <w:rPr>
          <w:rFonts w:eastAsia="Arial" w:cs="Arial"/>
        </w:rPr>
      </w:pPr>
      <w:r w:rsidRPr="00B51B5B">
        <w:rPr>
          <w:rFonts w:eastAsia="Arial" w:cs="Arial"/>
        </w:rPr>
        <w:t>Since 1983, the Department of Justice has recognized National Missing Children’s Day to honor those dedicated to child protection and safety. NCJTC is proud to support this long</w:t>
      </w:r>
      <w:r w:rsidRPr="00B51B5B">
        <w:rPr>
          <w:rFonts w:cs="Arial"/>
        </w:rPr>
        <w:noBreakHyphen/>
      </w:r>
      <w:r w:rsidRPr="00B51B5B">
        <w:rPr>
          <w:rFonts w:eastAsia="Arial" w:cs="Arial"/>
        </w:rPr>
        <w:t xml:space="preserve">standing observance through our work in Missing and Exploited Children TTA and the AMBER Alert Training and Technical Assistance Program. During the May 22, </w:t>
      </w:r>
      <w:proofErr w:type="gramStart"/>
      <w:r w:rsidRPr="00B51B5B">
        <w:rPr>
          <w:rFonts w:eastAsia="Arial" w:cs="Arial"/>
        </w:rPr>
        <w:t>2025</w:t>
      </w:r>
      <w:proofErr w:type="gramEnd"/>
      <w:r w:rsidRPr="00B51B5B">
        <w:rPr>
          <w:rFonts w:eastAsia="Arial" w:cs="Arial"/>
        </w:rPr>
        <w:t xml:space="preserve"> National Missing Children’s Day ceremony we celebrated Jax S., a 5th</w:t>
      </w:r>
      <w:r w:rsidRPr="00B51B5B">
        <w:rPr>
          <w:rFonts w:cs="Arial"/>
        </w:rPr>
        <w:noBreakHyphen/>
      </w:r>
      <w:r w:rsidRPr="00B51B5B">
        <w:rPr>
          <w:rFonts w:eastAsia="Arial" w:cs="Arial"/>
        </w:rPr>
        <w:t>grade student from Ohio, selected as the national poster contest winner from more than 1,000 submissions.</w:t>
      </w:r>
    </w:p>
    <w:p w14:paraId="3E36D06E" w14:textId="77777777" w:rsidR="000F2197" w:rsidRDefault="000F2197" w:rsidP="008D5A15">
      <w:pPr>
        <w:pStyle w:val="Subtitle"/>
        <w:rPr>
          <w:rFonts w:eastAsia="Arial"/>
        </w:rPr>
      </w:pPr>
    </w:p>
    <w:p w14:paraId="0A871770" w14:textId="7BC7E205" w:rsidR="1EF869F0" w:rsidRPr="00B51B5B" w:rsidRDefault="1EF869F0" w:rsidP="008D5A15">
      <w:pPr>
        <w:pStyle w:val="Subtitle"/>
        <w:rPr>
          <w:rFonts w:eastAsia="Arial"/>
        </w:rPr>
      </w:pPr>
      <w:r w:rsidRPr="00B51B5B">
        <w:rPr>
          <w:rFonts w:eastAsia="Arial"/>
        </w:rPr>
        <w:t>OJJDP Panel Honoring NMCD</w:t>
      </w:r>
    </w:p>
    <w:p w14:paraId="59A80199" w14:textId="52514EAA" w:rsidR="1EF869F0" w:rsidRPr="00B51B5B" w:rsidRDefault="1EF869F0" w:rsidP="15BD8A11">
      <w:pPr>
        <w:spacing w:line="255" w:lineRule="auto"/>
        <w:rPr>
          <w:rFonts w:eastAsia="Arial" w:cs="Arial"/>
        </w:rPr>
      </w:pPr>
      <w:r w:rsidRPr="00B51B5B">
        <w:rPr>
          <w:rFonts w:eastAsia="Arial" w:cs="Arial"/>
        </w:rPr>
        <w:t xml:space="preserve">NCJTC/AATTAP Associates joined sibling survivors Kimber Dawn Biggs, Rysa Lee, and Sayeh Rivazfar in a panel for the 2025 National Missing Children’s Day ceremony, highlighting their collaborative work on the newly updated What About Me? sibling survival guide. </w:t>
      </w:r>
    </w:p>
    <w:p w14:paraId="1DD005FB" w14:textId="7C1FFA10" w:rsidR="1EF869F0" w:rsidRPr="00B51B5B" w:rsidRDefault="1EF869F0" w:rsidP="15BD8A11">
      <w:pPr>
        <w:spacing w:line="255" w:lineRule="auto"/>
        <w:rPr>
          <w:rFonts w:eastAsia="Arial" w:cs="Arial"/>
        </w:rPr>
      </w:pPr>
      <w:r w:rsidRPr="00B51B5B">
        <w:rPr>
          <w:rFonts w:eastAsia="Arial" w:cs="Arial"/>
        </w:rPr>
        <w:t>This multimedia resource offers practical guidance, video stories, and support for families navigating the trauma of a missing or abducted child or sibling. Download the guide at</w:t>
      </w:r>
      <w:hyperlink r:id="rId17">
        <w:r w:rsidRPr="00B51B5B">
          <w:rPr>
            <w:rStyle w:val="Hyperlink"/>
            <w:rFonts w:eastAsia="Arial" w:cs="Arial"/>
          </w:rPr>
          <w:t xml:space="preserve"> </w:t>
        </w:r>
      </w:hyperlink>
      <w:hyperlink r:id="rId18">
        <w:r w:rsidRPr="00B51B5B">
          <w:rPr>
            <w:rStyle w:val="Hyperlink"/>
            <w:rFonts w:eastAsia="Arial" w:cs="Arial"/>
          </w:rPr>
          <w:t>familysurvival.amberadvocate.org/</w:t>
        </w:r>
      </w:hyperlink>
    </w:p>
    <w:p w14:paraId="5B41863E" w14:textId="77777777" w:rsidR="000F2197" w:rsidRPr="00B51B5B" w:rsidRDefault="000F2197" w:rsidP="15BD8A11">
      <w:pPr>
        <w:spacing w:line="255" w:lineRule="auto"/>
        <w:rPr>
          <w:rFonts w:eastAsia="Arial" w:cs="Arial"/>
        </w:rPr>
      </w:pPr>
    </w:p>
    <w:p w14:paraId="1C26E22C" w14:textId="12CF9629" w:rsidR="1EF869F0" w:rsidRPr="00B51B5B" w:rsidRDefault="1EF869F0" w:rsidP="008D5A15">
      <w:pPr>
        <w:pStyle w:val="Heading5"/>
        <w:rPr>
          <w:rFonts w:eastAsia="Arial"/>
        </w:rPr>
      </w:pPr>
      <w:r w:rsidRPr="00B51B5B">
        <w:rPr>
          <w:rFonts w:eastAsia="Arial"/>
        </w:rPr>
        <w:t>Digital Newsletter, Delivered Monthly</w:t>
      </w:r>
    </w:p>
    <w:p w14:paraId="7169DDB1" w14:textId="62DE0820" w:rsidR="1EF869F0" w:rsidRPr="00B51B5B" w:rsidRDefault="1EF869F0" w:rsidP="15BD8A11">
      <w:pPr>
        <w:spacing w:line="255" w:lineRule="auto"/>
        <w:rPr>
          <w:rFonts w:eastAsia="Arial" w:cs="Arial"/>
        </w:rPr>
      </w:pPr>
      <w:r w:rsidRPr="00B51B5B">
        <w:rPr>
          <w:rFonts w:eastAsia="Arial" w:cs="Arial"/>
        </w:rPr>
        <w:t xml:space="preserve">The AMBER Alert Monthly digital newsletter was launched in response to feedback from </w:t>
      </w:r>
      <w:hyperlink r:id="rId19">
        <w:r w:rsidRPr="00B51B5B">
          <w:rPr>
            <w:rStyle w:val="Hyperlink"/>
            <w:rFonts w:eastAsia="Arial" w:cs="Arial"/>
          </w:rPr>
          <w:t>The AMBER Advocate</w:t>
        </w:r>
      </w:hyperlink>
      <w:r w:rsidRPr="00B51B5B">
        <w:rPr>
          <w:rFonts w:eastAsia="Arial" w:cs="Arial"/>
        </w:rPr>
        <w:t xml:space="preserve"> magazine readership survey, which highlighted a desire for more frequent, bite-sized updates. It features:</w:t>
      </w:r>
    </w:p>
    <w:p w14:paraId="1C5ADBC7" w14:textId="52C9E5E0" w:rsidR="1EF869F0" w:rsidRPr="00B51B5B" w:rsidRDefault="1EF869F0" w:rsidP="00041759">
      <w:pPr>
        <w:pStyle w:val="ListParagraph"/>
        <w:numPr>
          <w:ilvl w:val="0"/>
          <w:numId w:val="34"/>
        </w:numPr>
      </w:pPr>
      <w:r w:rsidRPr="00B51B5B">
        <w:t>AATTAP HQ updates</w:t>
      </w:r>
    </w:p>
    <w:p w14:paraId="66E661E4" w14:textId="534FAAAE" w:rsidR="1EF869F0" w:rsidRPr="00B51B5B" w:rsidRDefault="1EF869F0" w:rsidP="00041759">
      <w:pPr>
        <w:pStyle w:val="ListParagraph"/>
        <w:numPr>
          <w:ilvl w:val="0"/>
          <w:numId w:val="34"/>
        </w:numPr>
      </w:pPr>
      <w:r w:rsidRPr="00B51B5B">
        <w:t>Timely news briefs on child abduction response</w:t>
      </w:r>
    </w:p>
    <w:p w14:paraId="6402A393" w14:textId="25673350" w:rsidR="1EF869F0" w:rsidRPr="00B51B5B" w:rsidRDefault="1EF869F0" w:rsidP="00041759">
      <w:pPr>
        <w:pStyle w:val="ListParagraph"/>
        <w:numPr>
          <w:ilvl w:val="0"/>
          <w:numId w:val="34"/>
        </w:numPr>
      </w:pPr>
      <w:r w:rsidRPr="00B51B5B">
        <w:t>Upcoming training opportunities</w:t>
      </w:r>
    </w:p>
    <w:p w14:paraId="20856C53" w14:textId="1CDE98EA" w:rsidR="1EF869F0" w:rsidRDefault="1EF869F0" w:rsidP="00041759">
      <w:pPr>
        <w:pStyle w:val="ListParagraph"/>
        <w:numPr>
          <w:ilvl w:val="0"/>
          <w:numId w:val="34"/>
        </w:numPr>
      </w:pPr>
      <w:r w:rsidRPr="00B51B5B">
        <w:t>Summaries of discussions from the AMBERAdvocate.org Partner Portal</w:t>
      </w:r>
    </w:p>
    <w:p w14:paraId="1B4C65F2" w14:textId="77777777" w:rsidR="000F2197" w:rsidRPr="00B51B5B" w:rsidRDefault="000F2197" w:rsidP="000F2197">
      <w:pPr>
        <w:rPr>
          <w:rFonts w:eastAsia="Arial"/>
        </w:rPr>
      </w:pPr>
    </w:p>
    <w:p w14:paraId="54F2187A" w14:textId="6439D508" w:rsidR="21D5CEF2" w:rsidRPr="00B51B5B" w:rsidRDefault="21D5CEF2" w:rsidP="15BD8A11">
      <w:pPr>
        <w:spacing w:after="0" w:line="255" w:lineRule="auto"/>
        <w:rPr>
          <w:rFonts w:eastAsia="Arial" w:cs="Arial"/>
        </w:rPr>
      </w:pPr>
    </w:p>
    <w:p w14:paraId="00B3E075" w14:textId="755C6658" w:rsidR="21D5CEF2" w:rsidRPr="00B51B5B" w:rsidRDefault="71DD53D7" w:rsidP="0078445C">
      <w:pPr>
        <w:pStyle w:val="Subtitle"/>
        <w:rPr>
          <w:rFonts w:eastAsia="Arial"/>
        </w:rPr>
      </w:pPr>
      <w:r w:rsidRPr="00B51B5B">
        <w:rPr>
          <w:rFonts w:eastAsia="Arial"/>
        </w:rPr>
        <w:t>Impact in Action</w:t>
      </w:r>
    </w:p>
    <w:p w14:paraId="068DC282" w14:textId="77777777" w:rsidR="0078445C" w:rsidRPr="00B51B5B" w:rsidRDefault="0078445C" w:rsidP="0078445C">
      <w:pPr>
        <w:pStyle w:val="Heading5"/>
        <w:rPr>
          <w:rFonts w:eastAsia="Arial"/>
        </w:rPr>
      </w:pPr>
      <w:r w:rsidRPr="00B51B5B">
        <w:rPr>
          <w:rFonts w:eastAsia="Arial"/>
        </w:rPr>
        <w:t>New AMBER Coordinator – Regional Meetings</w:t>
      </w:r>
    </w:p>
    <w:p w14:paraId="3E7DF7EC" w14:textId="77D020F8" w:rsidR="21D5CEF2" w:rsidRPr="00B51B5B" w:rsidRDefault="71DD53D7" w:rsidP="15BD8A11">
      <w:pPr>
        <w:spacing w:after="0" w:line="255" w:lineRule="auto"/>
        <w:rPr>
          <w:rFonts w:eastAsia="Arial" w:cs="Arial"/>
        </w:rPr>
      </w:pPr>
      <w:r w:rsidRPr="00B51B5B">
        <w:rPr>
          <w:rFonts w:eastAsia="Arial" w:cs="Arial"/>
        </w:rPr>
        <w:t xml:space="preserve">At the 2025 regional meetings, AATTAP spotlighted new AMBER Alert Coordinators (AACs) for the first time, offering dedicated time to discuss challenges, share resources, and build national connections. </w:t>
      </w:r>
    </w:p>
    <w:p w14:paraId="041AE272" w14:textId="0B89FE86" w:rsidR="21D5CEF2" w:rsidRPr="00B51B5B" w:rsidRDefault="21D5CEF2" w:rsidP="15BD8A11">
      <w:pPr>
        <w:spacing w:after="0" w:line="255" w:lineRule="auto"/>
        <w:rPr>
          <w:rFonts w:eastAsia="Arial" w:cs="Arial"/>
        </w:rPr>
      </w:pPr>
    </w:p>
    <w:p w14:paraId="4C37E5F0" w14:textId="23D1B033" w:rsidR="21D5CEF2" w:rsidRPr="00B51B5B" w:rsidRDefault="71DD53D7" w:rsidP="15BD8A11">
      <w:pPr>
        <w:spacing w:after="0" w:line="255" w:lineRule="auto"/>
        <w:rPr>
          <w:rFonts w:eastAsia="Arial" w:cs="Arial"/>
        </w:rPr>
      </w:pPr>
      <w:r w:rsidRPr="00B51B5B">
        <w:rPr>
          <w:rFonts w:eastAsia="Arial" w:cs="Arial"/>
        </w:rPr>
        <w:t xml:space="preserve">According to NCJTC Deputy Administrator Byron Fassett, the addition was “a big success” and valuable for new coordinators. These regional gatherings continue to help </w:t>
      </w:r>
      <w:proofErr w:type="gramStart"/>
      <w:r w:rsidRPr="00B51B5B">
        <w:rPr>
          <w:rFonts w:eastAsia="Arial" w:cs="Arial"/>
        </w:rPr>
        <w:t>AACs</w:t>
      </w:r>
      <w:proofErr w:type="gramEnd"/>
      <w:r w:rsidRPr="00B51B5B">
        <w:rPr>
          <w:rFonts w:eastAsia="Arial" w:cs="Arial"/>
        </w:rPr>
        <w:t xml:space="preserve"> and Missing Persons Clearinghouse Managers strengthen their knowledge, access best</w:t>
      </w:r>
      <w:r w:rsidR="21D5CEF2" w:rsidRPr="00B51B5B">
        <w:rPr>
          <w:rFonts w:cs="Arial"/>
        </w:rPr>
        <w:noBreakHyphen/>
      </w:r>
      <w:r w:rsidRPr="00B51B5B">
        <w:rPr>
          <w:rFonts w:eastAsia="Arial" w:cs="Arial"/>
        </w:rPr>
        <w:t>practice guidance, and collaborate with peers across state lines.</w:t>
      </w:r>
    </w:p>
    <w:p w14:paraId="43920F21" w14:textId="55813CD4" w:rsidR="21D5CEF2" w:rsidRPr="00B51B5B" w:rsidRDefault="21D5CEF2" w:rsidP="15BD8A11">
      <w:pPr>
        <w:spacing w:after="0" w:line="255" w:lineRule="auto"/>
        <w:rPr>
          <w:rFonts w:eastAsia="Arial" w:cs="Arial"/>
        </w:rPr>
      </w:pPr>
    </w:p>
    <w:p w14:paraId="3E004025" w14:textId="13CE8926" w:rsidR="21D5CEF2" w:rsidRPr="00B51B5B" w:rsidRDefault="71DD53D7" w:rsidP="00BA621E">
      <w:pPr>
        <w:pStyle w:val="Subtitle"/>
        <w:rPr>
          <w:rFonts w:eastAsia="Arial"/>
        </w:rPr>
      </w:pPr>
      <w:r w:rsidRPr="00B51B5B">
        <w:rPr>
          <w:rFonts w:eastAsia="Arial"/>
        </w:rPr>
        <w:t xml:space="preserve">Strengthening Responses to Missing Child Cases in Alaska </w:t>
      </w:r>
    </w:p>
    <w:p w14:paraId="7F0BF534" w14:textId="7452A83E" w:rsidR="21D5CEF2" w:rsidRPr="00B51B5B" w:rsidRDefault="21D5CEF2" w:rsidP="15BD8A11">
      <w:pPr>
        <w:spacing w:after="0" w:line="255" w:lineRule="auto"/>
        <w:rPr>
          <w:rFonts w:eastAsia="Arial" w:cs="Arial"/>
        </w:rPr>
      </w:pPr>
    </w:p>
    <w:p w14:paraId="380C85A7" w14:textId="2CB74560" w:rsidR="21D5CEF2" w:rsidRPr="00B51B5B" w:rsidRDefault="71DD53D7" w:rsidP="15BD8A11">
      <w:pPr>
        <w:spacing w:after="0" w:line="255" w:lineRule="auto"/>
        <w:rPr>
          <w:rFonts w:eastAsia="Arial" w:cs="Arial"/>
        </w:rPr>
      </w:pPr>
      <w:r w:rsidRPr="00B51B5B">
        <w:rPr>
          <w:rFonts w:eastAsia="Arial" w:cs="Arial"/>
        </w:rPr>
        <w:t>The AMBER Alert in Indian Country (AIIC) team deepened its work in Alaska with eight site visits in just over a year, supporting Alaska Native Villages as they navigate isolation, limited resources, and complex jurisdiction. Through implementation meetings and training on unresolved missing person cases, AIIC helped strengthen coordination among Tribal, state, federal, and local partners. Guided by the Ashlynne Mike AMBER Alert in Indian Country Act, the initiative continues to help Villages align with the state’s AMBER Alert system to better protect vulnerable children.</w:t>
      </w:r>
    </w:p>
    <w:p w14:paraId="6214504D" w14:textId="45A5CB4D" w:rsidR="21D5CEF2" w:rsidRPr="00B51B5B" w:rsidRDefault="21D5CEF2" w:rsidP="15BD8A11">
      <w:pPr>
        <w:spacing w:after="0" w:line="255" w:lineRule="auto"/>
        <w:rPr>
          <w:rFonts w:eastAsia="Arial" w:cs="Arial"/>
        </w:rPr>
      </w:pPr>
    </w:p>
    <w:p w14:paraId="6A627462" w14:textId="1DFF72B2" w:rsidR="71DD53D7" w:rsidRPr="00B51B5B" w:rsidRDefault="71DD53D7" w:rsidP="00BA621E">
      <w:pPr>
        <w:pStyle w:val="Subtitle"/>
        <w:rPr>
          <w:rFonts w:eastAsia="Arial"/>
        </w:rPr>
      </w:pPr>
      <w:r w:rsidRPr="00B51B5B">
        <w:rPr>
          <w:rFonts w:eastAsia="Arial"/>
        </w:rPr>
        <w:t>An Update on the Border Initiatives</w:t>
      </w:r>
    </w:p>
    <w:p w14:paraId="68604904" w14:textId="2072A546" w:rsidR="71DD53D7" w:rsidRPr="00B51B5B" w:rsidRDefault="71DD53D7" w:rsidP="00041759">
      <w:pPr>
        <w:pStyle w:val="ListParagraph"/>
        <w:numPr>
          <w:ilvl w:val="0"/>
          <w:numId w:val="32"/>
        </w:numPr>
      </w:pPr>
      <w:r w:rsidRPr="00B51B5B">
        <w:t>Southern Border Initiative: Delivered training in Bosque Farms, NM — AATTAP’s first SBI session hosted on an American Indian reservation near the southern border. A follow</w:t>
      </w:r>
      <w:r w:rsidRPr="00B51B5B">
        <w:noBreakHyphen/>
        <w:t>up training is scheduled for June 2026 in Chula Vista, CA.</w:t>
      </w:r>
    </w:p>
    <w:p w14:paraId="7BF05E57" w14:textId="30EB3A53" w:rsidR="71DD53D7" w:rsidRPr="00B51B5B" w:rsidRDefault="71DD53D7" w:rsidP="00041759">
      <w:pPr>
        <w:pStyle w:val="ListParagraph"/>
        <w:numPr>
          <w:ilvl w:val="0"/>
          <w:numId w:val="32"/>
        </w:numPr>
      </w:pPr>
      <w:r w:rsidRPr="00B51B5B">
        <w:t>Northern Border Initiative: Hosted a focus group in Bonners Ferry, ID, with child</w:t>
      </w:r>
      <w:r w:rsidRPr="00B51B5B">
        <w:noBreakHyphen/>
        <w:t>protection professionals from Canada and U.S. border states to inform the upcoming NBI curriculum.</w:t>
      </w:r>
    </w:p>
    <w:p w14:paraId="59292BE9" w14:textId="57BFCBEB" w:rsidR="71DD53D7" w:rsidRPr="00B51B5B" w:rsidRDefault="71DD53D7" w:rsidP="00041759">
      <w:pPr>
        <w:pStyle w:val="ListParagraph"/>
        <w:numPr>
          <w:ilvl w:val="0"/>
          <w:numId w:val="32"/>
        </w:numPr>
      </w:pPr>
      <w:r w:rsidRPr="00B51B5B">
        <w:t>[NEW!] Tri-National Conference: Planning is underway for a U.S.–Canada–Mexico virtual conference in 2026 to strengthen cross</w:t>
      </w:r>
      <w:r w:rsidRPr="00B51B5B">
        <w:noBreakHyphen/>
        <w:t>border coordination in protecting missing and abducted children.</w:t>
      </w:r>
    </w:p>
    <w:p w14:paraId="078B980D" w14:textId="101544AB" w:rsidR="15BD8A11" w:rsidRPr="00B51B5B" w:rsidRDefault="15BD8A11" w:rsidP="15BD8A11">
      <w:pPr>
        <w:spacing w:after="0"/>
        <w:rPr>
          <w:rFonts w:eastAsia="Arial" w:cs="Arial"/>
        </w:rPr>
      </w:pPr>
    </w:p>
    <w:p w14:paraId="206925CB" w14:textId="051C2F16" w:rsidR="15BD8A11" w:rsidRPr="005E28E6" w:rsidRDefault="71DD53D7" w:rsidP="005E28E6">
      <w:pPr>
        <w:pStyle w:val="Subtitle"/>
        <w:rPr>
          <w:rFonts w:eastAsia="Arial"/>
        </w:rPr>
      </w:pPr>
      <w:r w:rsidRPr="00B51B5B">
        <w:rPr>
          <w:rFonts w:eastAsia="Arial"/>
        </w:rPr>
        <w:t>CART Certifications - Supporting More Teams</w:t>
      </w:r>
    </w:p>
    <w:p w14:paraId="61AA581E" w14:textId="6ED0DB3E" w:rsidR="71DD53D7" w:rsidRPr="00B51B5B" w:rsidRDefault="71DD53D7" w:rsidP="00041759">
      <w:pPr>
        <w:pStyle w:val="ListParagraph"/>
        <w:numPr>
          <w:ilvl w:val="0"/>
          <w:numId w:val="31"/>
        </w:numPr>
      </w:pPr>
      <w:r w:rsidRPr="00B51B5B">
        <w:t xml:space="preserve">7 </w:t>
      </w:r>
      <w:r w:rsidR="4D335D27" w:rsidRPr="00B51B5B">
        <w:t>ne</w:t>
      </w:r>
      <w:r w:rsidRPr="00B51B5B">
        <w:t>w teams were trained via the CART Workshop</w:t>
      </w:r>
    </w:p>
    <w:p w14:paraId="1263749D" w14:textId="1994C016" w:rsidR="71DD53D7" w:rsidRPr="00B51B5B" w:rsidRDefault="71DD53D7" w:rsidP="00041759">
      <w:pPr>
        <w:pStyle w:val="ListParagraph"/>
        <w:numPr>
          <w:ilvl w:val="0"/>
          <w:numId w:val="31"/>
        </w:numPr>
      </w:pPr>
      <w:r w:rsidRPr="00B51B5B">
        <w:t xml:space="preserve">64 </w:t>
      </w:r>
      <w:r w:rsidR="04A6FFAB" w:rsidRPr="00B51B5B">
        <w:t>te</w:t>
      </w:r>
      <w:r w:rsidRPr="00B51B5B">
        <w:t>ams received technical assistance</w:t>
      </w:r>
    </w:p>
    <w:p w14:paraId="3C2599E0" w14:textId="697987DE" w:rsidR="71DD53D7" w:rsidRPr="00B51B5B" w:rsidRDefault="71DD53D7" w:rsidP="00041759">
      <w:pPr>
        <w:pStyle w:val="ListParagraph"/>
        <w:numPr>
          <w:ilvl w:val="0"/>
          <w:numId w:val="31"/>
        </w:numPr>
      </w:pPr>
      <w:r w:rsidRPr="00B51B5B">
        <w:t xml:space="preserve">4 </w:t>
      </w:r>
      <w:r w:rsidR="1B87CDB4" w:rsidRPr="00B51B5B">
        <w:t>t</w:t>
      </w:r>
      <w:r w:rsidRPr="00B51B5B">
        <w:t>eams earned Federal CART certification</w:t>
      </w:r>
    </w:p>
    <w:p w14:paraId="269396EF" w14:textId="380A2CB5" w:rsidR="15BD8A11" w:rsidRPr="00B51B5B" w:rsidRDefault="15BD8A11" w:rsidP="15BD8A11">
      <w:pPr>
        <w:spacing w:after="0"/>
        <w:rPr>
          <w:rFonts w:eastAsia="Arial" w:cs="Arial"/>
        </w:rPr>
      </w:pPr>
    </w:p>
    <w:p w14:paraId="126488C4" w14:textId="44D412B6" w:rsidR="71DD53D7" w:rsidRPr="00B51B5B" w:rsidRDefault="71DD53D7" w:rsidP="15BD8A11">
      <w:pPr>
        <w:spacing w:after="0"/>
        <w:rPr>
          <w:rFonts w:eastAsia="Arial" w:cs="Arial"/>
        </w:rPr>
      </w:pPr>
      <w:r w:rsidRPr="00B51B5B">
        <w:rPr>
          <w:rFonts w:eastAsia="Arial" w:cs="Arial"/>
        </w:rPr>
        <w:t>Last year</w:t>
      </w:r>
      <w:r w:rsidR="00542B51" w:rsidRPr="00B51B5B">
        <w:rPr>
          <w:rFonts w:eastAsia="Arial" w:cs="Arial"/>
        </w:rPr>
        <w:t>,</w:t>
      </w:r>
      <w:r w:rsidRPr="00B51B5B">
        <w:rPr>
          <w:rFonts w:eastAsia="Arial" w:cs="Arial"/>
        </w:rPr>
        <w:t xml:space="preserve"> we revamped our Child Abduction Response Team (CART) curriculum to provide deeper, more practical guidance on CART’s 12 core components. Led by AATTAP Program Manager Derek VanLuchene, the updated approach shifts from a three</w:t>
      </w:r>
      <w:r w:rsidRPr="00B51B5B">
        <w:rPr>
          <w:rFonts w:cs="Arial"/>
        </w:rPr>
        <w:noBreakHyphen/>
      </w:r>
      <w:r w:rsidRPr="00B51B5B">
        <w:rPr>
          <w:rFonts w:eastAsia="Arial" w:cs="Arial"/>
        </w:rPr>
        <w:t>day training to a focused two</w:t>
      </w:r>
      <w:r w:rsidRPr="00B51B5B">
        <w:rPr>
          <w:rFonts w:cs="Arial"/>
        </w:rPr>
        <w:noBreakHyphen/>
      </w:r>
      <w:r w:rsidRPr="00B51B5B">
        <w:rPr>
          <w:rFonts w:eastAsia="Arial" w:cs="Arial"/>
        </w:rPr>
        <w:t>day workshop with pre</w:t>
      </w:r>
      <w:r w:rsidRPr="00B51B5B">
        <w:rPr>
          <w:rFonts w:cs="Arial"/>
        </w:rPr>
        <w:noBreakHyphen/>
      </w:r>
      <w:r w:rsidRPr="00B51B5B">
        <w:rPr>
          <w:rFonts w:eastAsia="Arial" w:cs="Arial"/>
        </w:rPr>
        <w:t>planning, hands</w:t>
      </w:r>
      <w:r w:rsidRPr="00B51B5B">
        <w:rPr>
          <w:rFonts w:cs="Arial"/>
        </w:rPr>
        <w:noBreakHyphen/>
      </w:r>
      <w:r w:rsidRPr="00B51B5B">
        <w:rPr>
          <w:rFonts w:eastAsia="Arial" w:cs="Arial"/>
        </w:rPr>
        <w:t>on instruction, and post</w:t>
      </w:r>
      <w:r w:rsidRPr="00B51B5B">
        <w:rPr>
          <w:rFonts w:cs="Arial"/>
        </w:rPr>
        <w:noBreakHyphen/>
      </w:r>
      <w:r w:rsidRPr="00B51B5B">
        <w:rPr>
          <w:rFonts w:eastAsia="Arial" w:cs="Arial"/>
        </w:rPr>
        <w:t xml:space="preserve">training mentoring. </w:t>
      </w:r>
      <w:r w:rsidRPr="00B51B5B">
        <w:rPr>
          <w:rFonts w:eastAsia="Arial" w:cs="Arial"/>
        </w:rPr>
        <w:lastRenderedPageBreak/>
        <w:t>Agencies leave with a functional CART framework ready for real</w:t>
      </w:r>
      <w:r w:rsidRPr="00B51B5B">
        <w:rPr>
          <w:rFonts w:cs="Arial"/>
        </w:rPr>
        <w:noBreakHyphen/>
      </w:r>
      <w:r w:rsidRPr="00B51B5B">
        <w:rPr>
          <w:rFonts w:eastAsia="Arial" w:cs="Arial"/>
        </w:rPr>
        <w:t>world use. As Captain Jay Donaldson of the Louisiana State Police noted, the workshop’s conversational, engaging format made it “immensely effective.”</w:t>
      </w:r>
    </w:p>
    <w:p w14:paraId="699D4412" w14:textId="21000E2B" w:rsidR="15BD8A11" w:rsidRPr="00B51B5B" w:rsidRDefault="15BD8A11" w:rsidP="15BD8A11">
      <w:pPr>
        <w:spacing w:after="0"/>
        <w:rPr>
          <w:rFonts w:eastAsia="Arial" w:cs="Arial"/>
        </w:rPr>
      </w:pPr>
    </w:p>
    <w:p w14:paraId="69644269" w14:textId="618C9641" w:rsidR="21D5CEF2" w:rsidRPr="00B51B5B" w:rsidRDefault="71DD53D7" w:rsidP="003862D9">
      <w:pPr>
        <w:pStyle w:val="Subtitle"/>
        <w:rPr>
          <w:rFonts w:eastAsia="Arial"/>
        </w:rPr>
      </w:pPr>
      <w:r w:rsidRPr="00B51B5B">
        <w:rPr>
          <w:rFonts w:eastAsia="Arial"/>
        </w:rPr>
        <w:t>[NEW!] AMBER Alert in Indian Country Video Series</w:t>
      </w:r>
    </w:p>
    <w:p w14:paraId="5AA7A8E6" w14:textId="2FA2030F" w:rsidR="71DD53D7" w:rsidRPr="00B51B5B" w:rsidRDefault="71DD53D7" w:rsidP="15BD8A11">
      <w:pPr>
        <w:spacing w:line="255" w:lineRule="auto"/>
        <w:rPr>
          <w:rFonts w:eastAsia="Arial" w:cs="Arial"/>
        </w:rPr>
      </w:pPr>
      <w:r w:rsidRPr="00B51B5B">
        <w:rPr>
          <w:rFonts w:eastAsia="Arial" w:cs="Arial"/>
        </w:rPr>
        <w:t>In 2025, AATTAP advanced the AMBER Alert in Indian Country (AIIC) initiative with a new video series that amplifies Tribal voices and highlights the unique challenges Tribal communities face in protecting their children. Filmed in Santa Fe with the Indigenous</w:t>
      </w:r>
      <w:r w:rsidRPr="00B51B5B">
        <w:rPr>
          <w:rFonts w:cs="Arial"/>
        </w:rPr>
        <w:noBreakHyphen/>
      </w:r>
      <w:r w:rsidRPr="00B51B5B">
        <w:rPr>
          <w:rFonts w:eastAsia="Arial" w:cs="Arial"/>
        </w:rPr>
        <w:t>led production company Bravebird, the series features Tribal law enforcement and child</w:t>
      </w:r>
      <w:r w:rsidRPr="00B51B5B">
        <w:rPr>
          <w:rFonts w:cs="Arial"/>
        </w:rPr>
        <w:noBreakHyphen/>
      </w:r>
      <w:r w:rsidRPr="00B51B5B">
        <w:rPr>
          <w:rFonts w:eastAsia="Arial" w:cs="Arial"/>
        </w:rPr>
        <w:t>protection leaders and honors the legacy of Ashlynne Mike.</w:t>
      </w:r>
    </w:p>
    <w:p w14:paraId="7FF7971C" w14:textId="28099506" w:rsidR="71DD53D7" w:rsidRPr="00B51B5B" w:rsidRDefault="71DD53D7" w:rsidP="15BD8A11">
      <w:pPr>
        <w:spacing w:line="255" w:lineRule="auto"/>
        <w:rPr>
          <w:rFonts w:eastAsia="Arial" w:cs="Arial"/>
        </w:rPr>
      </w:pPr>
      <w:r w:rsidRPr="00B51B5B">
        <w:rPr>
          <w:rFonts w:eastAsia="Arial" w:cs="Arial"/>
        </w:rPr>
        <w:t>In her video, Ashlynne’s mother, Pamela Foster, shares her commitment: “I made a promise to Ashlynne that I would do my part to fix the loophole in the system … to bring AMBER Alert to Indian Country.” She urges communities to seek AIIC support, noting that the training is free, accessible, and adaptable to local needs.</w:t>
      </w:r>
    </w:p>
    <w:p w14:paraId="642C18C6" w14:textId="73885AFC" w:rsidR="71DD53D7" w:rsidRPr="00B51B5B" w:rsidRDefault="71DD53D7" w:rsidP="15BD8A11">
      <w:pPr>
        <w:spacing w:line="255" w:lineRule="auto"/>
        <w:rPr>
          <w:rFonts w:eastAsia="Arial" w:cs="Arial"/>
        </w:rPr>
      </w:pPr>
      <w:r w:rsidRPr="00B51B5B">
        <w:rPr>
          <w:rFonts w:eastAsia="Arial" w:cs="Arial"/>
        </w:rPr>
        <w:t xml:space="preserve">The videos were filmed on the Pueblo of Pojoaque reservation — home to a community dating back to 500 A.D. — with participants traveling from across the country. This collaboration underscores the need for strong partnerships and culturally informed AMBER Alert systems to keep Native children safe. Watch the videos at </w:t>
      </w:r>
      <w:hyperlink r:id="rId20">
        <w:r w:rsidRPr="00B51B5B">
          <w:rPr>
            <w:rStyle w:val="Hyperlink"/>
            <w:rFonts w:eastAsia="Arial" w:cs="Arial"/>
          </w:rPr>
          <w:t>AMBERAdvocate.org/AIIC</w:t>
        </w:r>
      </w:hyperlink>
      <w:hyperlink r:id="rId21">
        <w:r w:rsidRPr="00B51B5B">
          <w:rPr>
            <w:rStyle w:val="Hyperlink"/>
            <w:rFonts w:eastAsia="Arial" w:cs="Arial"/>
          </w:rPr>
          <w:t>.</w:t>
        </w:r>
      </w:hyperlink>
    </w:p>
    <w:p w14:paraId="32303D91" w14:textId="44DB9945" w:rsidR="71DD53D7" w:rsidRPr="005E28E6" w:rsidRDefault="71DD53D7" w:rsidP="15BD8A11">
      <w:pPr>
        <w:pStyle w:val="IntenseQuote"/>
        <w:spacing w:after="0"/>
        <w:rPr>
          <w:rFonts w:eastAsia="Arial" w:cs="Arial"/>
          <w:i w:val="0"/>
          <w:iCs w:val="0"/>
          <w:sz w:val="21"/>
          <w:szCs w:val="22"/>
        </w:rPr>
      </w:pPr>
      <w:r w:rsidRPr="005E28E6">
        <w:rPr>
          <w:rFonts w:eastAsia="Arial" w:cs="Arial"/>
          <w:i w:val="0"/>
          <w:iCs w:val="0"/>
          <w:sz w:val="21"/>
          <w:szCs w:val="22"/>
        </w:rPr>
        <w:t xml:space="preserve">“We all have a role to play in protecting our children. By working together, we can ensure that every community in Indian Country has the resources and support they need to implement AMBER Alert effectively.” </w:t>
      </w:r>
    </w:p>
    <w:p w14:paraId="5BBA56C2" w14:textId="4EAC4555" w:rsidR="71DD53D7" w:rsidRPr="00B51B5B" w:rsidRDefault="71DD53D7" w:rsidP="15BD8A11">
      <w:pPr>
        <w:pStyle w:val="IntenseQuote"/>
        <w:spacing w:before="0" w:after="0"/>
        <w:rPr>
          <w:rFonts w:eastAsia="Arial" w:cs="Arial"/>
          <w:i w:val="0"/>
          <w:iCs w:val="0"/>
          <w:sz w:val="20"/>
          <w:szCs w:val="20"/>
        </w:rPr>
      </w:pPr>
      <w:r w:rsidRPr="00B51B5B">
        <w:rPr>
          <w:rFonts w:eastAsia="Arial" w:cs="Arial"/>
          <w:i w:val="0"/>
          <w:iCs w:val="0"/>
          <w:sz w:val="20"/>
          <w:szCs w:val="20"/>
        </w:rPr>
        <w:t>- Janell Rasmussen, Director, NCJTC | Administrator, AATTAP</w:t>
      </w:r>
    </w:p>
    <w:p w14:paraId="0A1CDCC6" w14:textId="173D4782" w:rsidR="15BD8A11" w:rsidRPr="00B51B5B" w:rsidRDefault="15BD8A11" w:rsidP="003E416F">
      <w:pPr>
        <w:pStyle w:val="Quote"/>
      </w:pPr>
    </w:p>
    <w:p w14:paraId="352FD34E" w14:textId="6BFBC1A3" w:rsidR="71DD53D7" w:rsidRPr="00B51B5B" w:rsidRDefault="71DD53D7" w:rsidP="003862D9">
      <w:pPr>
        <w:pStyle w:val="Heading2"/>
        <w:rPr>
          <w:rFonts w:eastAsia="Arial"/>
        </w:rPr>
      </w:pPr>
      <w:r w:rsidRPr="00B51B5B">
        <w:rPr>
          <w:rFonts w:eastAsia="Arial"/>
        </w:rPr>
        <w:t xml:space="preserve">Emerging Technologies &amp; Forensics </w:t>
      </w:r>
    </w:p>
    <w:p w14:paraId="46A60E86" w14:textId="6469FF56" w:rsidR="71DD53D7" w:rsidRPr="00B51B5B" w:rsidRDefault="71DD53D7" w:rsidP="15BD8A11">
      <w:pPr>
        <w:rPr>
          <w:rFonts w:eastAsia="Arial" w:cs="Arial"/>
        </w:rPr>
      </w:pPr>
      <w:r w:rsidRPr="00B51B5B">
        <w:rPr>
          <w:rFonts w:eastAsia="Arial" w:cs="Arial"/>
        </w:rPr>
        <w:t>As technology evolves, criminals are finding new ways to exploit digital spaces — from online abuse to mobile device misuse and connected</w:t>
      </w:r>
      <w:r w:rsidRPr="00B51B5B">
        <w:rPr>
          <w:rFonts w:cs="Arial"/>
        </w:rPr>
        <w:noBreakHyphen/>
      </w:r>
      <w:r w:rsidRPr="00B51B5B">
        <w:rPr>
          <w:rFonts w:eastAsia="Arial" w:cs="Arial"/>
        </w:rPr>
        <w:t>device threats. These cases now require advanced skills in digital forensics, mobile data extraction, and “digital DNA” analysis. Through our technology</w:t>
      </w:r>
      <w:r w:rsidRPr="00B51B5B">
        <w:rPr>
          <w:rFonts w:cs="Arial"/>
        </w:rPr>
        <w:noBreakHyphen/>
      </w:r>
      <w:r w:rsidRPr="00B51B5B">
        <w:rPr>
          <w:rFonts w:eastAsia="Arial" w:cs="Arial"/>
        </w:rPr>
        <w:t>focused programs, we help criminal justice professionals build the capabilities needed to keep pace with these emerging challenges.</w:t>
      </w:r>
    </w:p>
    <w:p w14:paraId="1D533A12" w14:textId="72C627EB" w:rsidR="71DD53D7" w:rsidRPr="00B51B5B" w:rsidRDefault="71DD53D7" w:rsidP="00041759">
      <w:pPr>
        <w:pStyle w:val="ListParagraph"/>
        <w:numPr>
          <w:ilvl w:val="0"/>
          <w:numId w:val="30"/>
        </w:numPr>
      </w:pPr>
      <w:r w:rsidRPr="00B51B5B">
        <w:t xml:space="preserve">6,954 professionals trained </w:t>
      </w:r>
    </w:p>
    <w:p w14:paraId="31E49F09" w14:textId="589C04A3" w:rsidR="71DD53D7" w:rsidRPr="00B51B5B" w:rsidRDefault="71DD53D7" w:rsidP="00041759">
      <w:pPr>
        <w:pStyle w:val="ListParagraph"/>
        <w:numPr>
          <w:ilvl w:val="0"/>
          <w:numId w:val="30"/>
        </w:numPr>
      </w:pPr>
      <w:r w:rsidRPr="00B51B5B">
        <w:t>4,525 agencies served</w:t>
      </w:r>
    </w:p>
    <w:p w14:paraId="31BDFFD0" w14:textId="1C8FBE89" w:rsidR="71DD53D7" w:rsidRPr="00B51B5B" w:rsidRDefault="71DD53D7" w:rsidP="00041759">
      <w:pPr>
        <w:pStyle w:val="ListParagraph"/>
        <w:numPr>
          <w:ilvl w:val="0"/>
          <w:numId w:val="30"/>
        </w:numPr>
      </w:pPr>
      <w:r w:rsidRPr="00B51B5B">
        <w:t>Support</w:t>
      </w:r>
      <w:r w:rsidR="5437102A" w:rsidRPr="00B51B5B">
        <w:t>ed</w:t>
      </w:r>
      <w:r w:rsidRPr="00B51B5B">
        <w:t xml:space="preserve"> agencies in all 50 states</w:t>
      </w:r>
    </w:p>
    <w:p w14:paraId="12A77E3A" w14:textId="7C8FB8E4" w:rsidR="15BD8A11" w:rsidRPr="00B51B5B" w:rsidRDefault="15BD8A11" w:rsidP="15BD8A11">
      <w:pPr>
        <w:rPr>
          <w:rFonts w:eastAsia="Arial" w:cs="Arial"/>
        </w:rPr>
      </w:pPr>
    </w:p>
    <w:p w14:paraId="508BDBDD" w14:textId="3FAD91B8" w:rsidR="71DD53D7" w:rsidRPr="00B51B5B" w:rsidRDefault="71DD53D7" w:rsidP="003862D9">
      <w:pPr>
        <w:pStyle w:val="Subtitle"/>
        <w:rPr>
          <w:rFonts w:eastAsia="Arial"/>
        </w:rPr>
      </w:pPr>
      <w:r w:rsidRPr="00B51B5B">
        <w:rPr>
          <w:rFonts w:eastAsia="Arial"/>
        </w:rPr>
        <w:t>Associates Featured at National Crime-Tech Events</w:t>
      </w:r>
    </w:p>
    <w:p w14:paraId="5FF71E35" w14:textId="2875246F" w:rsidR="71DD53D7" w:rsidRPr="00B51B5B" w:rsidRDefault="71DD53D7" w:rsidP="15BD8A11">
      <w:pPr>
        <w:rPr>
          <w:rFonts w:eastAsia="Arial" w:cs="Arial"/>
        </w:rPr>
      </w:pPr>
      <w:r w:rsidRPr="00B51B5B">
        <w:rPr>
          <w:rFonts w:eastAsia="Arial" w:cs="Arial"/>
        </w:rPr>
        <w:t>Throughout the year, NCJTC experts were invited to speak at conferences across the country, and many events relied on our team for critical logistical support. By participating in major crime</w:t>
      </w:r>
      <w:r w:rsidRPr="00B51B5B">
        <w:rPr>
          <w:rFonts w:cs="Arial"/>
        </w:rPr>
        <w:noBreakHyphen/>
      </w:r>
      <w:r w:rsidRPr="00B51B5B">
        <w:rPr>
          <w:rFonts w:eastAsia="Arial" w:cs="Arial"/>
        </w:rPr>
        <w:t xml:space="preserve">tech and criminal justice conferences, we reached thousands of practitioners — from law </w:t>
      </w:r>
      <w:r w:rsidRPr="00B51B5B">
        <w:rPr>
          <w:rFonts w:eastAsia="Arial" w:cs="Arial"/>
        </w:rPr>
        <w:lastRenderedPageBreak/>
        <w:t>enforcement and prosecutors to forensic specialists. Our contributions extended across events such as:</w:t>
      </w:r>
    </w:p>
    <w:p w14:paraId="3DAF98DC" w14:textId="3407371F" w:rsidR="71DD53D7" w:rsidRPr="00B51B5B" w:rsidRDefault="71DD53D7" w:rsidP="00041759">
      <w:pPr>
        <w:pStyle w:val="ListParagraph"/>
        <w:numPr>
          <w:ilvl w:val="0"/>
          <w:numId w:val="29"/>
        </w:numPr>
      </w:pPr>
      <w:r w:rsidRPr="00B51B5B">
        <w:t>National CyberCrime Conference</w:t>
      </w:r>
    </w:p>
    <w:p w14:paraId="2D92FD5F" w14:textId="14A5B5F1" w:rsidR="71DD53D7" w:rsidRPr="00B51B5B" w:rsidRDefault="71DD53D7" w:rsidP="00041759">
      <w:pPr>
        <w:pStyle w:val="ListParagraph"/>
        <w:numPr>
          <w:ilvl w:val="0"/>
          <w:numId w:val="29"/>
        </w:numPr>
      </w:pPr>
      <w:r w:rsidRPr="00B51B5B">
        <w:t>Wisconsin ICAC and Missing and Exploited Children Conference</w:t>
      </w:r>
    </w:p>
    <w:p w14:paraId="57F7EBCF" w14:textId="3118DB1D" w:rsidR="71DD53D7" w:rsidRPr="00B51B5B" w:rsidRDefault="71DD53D7" w:rsidP="00041759">
      <w:pPr>
        <w:pStyle w:val="ListParagraph"/>
        <w:numPr>
          <w:ilvl w:val="0"/>
          <w:numId w:val="29"/>
        </w:numPr>
      </w:pPr>
      <w:r w:rsidRPr="00B51B5B">
        <w:t>Northwest Regional ICAC Technology Conference</w:t>
      </w:r>
    </w:p>
    <w:p w14:paraId="0F138F52" w14:textId="132C6D10" w:rsidR="0015467E" w:rsidRPr="00AE32C9" w:rsidRDefault="71DD53D7" w:rsidP="15BD8A11">
      <w:pPr>
        <w:pStyle w:val="ListParagraph"/>
        <w:numPr>
          <w:ilvl w:val="0"/>
          <w:numId w:val="29"/>
        </w:numPr>
      </w:pPr>
      <w:r w:rsidRPr="00B51B5B">
        <w:t>Florida ICAC Conference</w:t>
      </w:r>
    </w:p>
    <w:p w14:paraId="18966810" w14:textId="564F0500" w:rsidR="71DD53D7" w:rsidRPr="00B51B5B" w:rsidRDefault="71DD53D7" w:rsidP="003862D9">
      <w:pPr>
        <w:pStyle w:val="Subtitle"/>
        <w:rPr>
          <w:rFonts w:eastAsia="Arial"/>
        </w:rPr>
      </w:pPr>
      <w:r w:rsidRPr="00B51B5B">
        <w:rPr>
          <w:rFonts w:eastAsia="Arial"/>
        </w:rPr>
        <w:t>NCJTC’s National IoT &amp; Emerging Tech Conference</w:t>
      </w:r>
    </w:p>
    <w:p w14:paraId="1F98FE89" w14:textId="73BD53C9" w:rsidR="0015467E" w:rsidRPr="00B51B5B" w:rsidRDefault="71DD53D7" w:rsidP="15BD8A11">
      <w:pPr>
        <w:rPr>
          <w:rFonts w:eastAsia="Arial" w:cs="Arial"/>
        </w:rPr>
      </w:pPr>
      <w:r w:rsidRPr="00B51B5B">
        <w:rPr>
          <w:rFonts w:eastAsia="Arial" w:cs="Arial"/>
        </w:rPr>
        <w:t>Held January 14-16, 2025, our National Internet of Things and Emerging Technologies Conference brought together hundreds of law enforcement, forensic analysts, intelligence experts, and legal professionals from 30 U.S. states and several international agencies for exceptional collaboration and learning.</w:t>
      </w:r>
    </w:p>
    <w:p w14:paraId="6854C6CA" w14:textId="44831B3E" w:rsidR="71DD53D7" w:rsidRPr="00B51B5B" w:rsidRDefault="71DD53D7" w:rsidP="008429E5">
      <w:pPr>
        <w:pStyle w:val="Subtitle"/>
        <w:rPr>
          <w:rFonts w:eastAsia="Arial"/>
        </w:rPr>
      </w:pPr>
      <w:r w:rsidRPr="00B51B5B">
        <w:rPr>
          <w:rFonts w:eastAsia="Arial"/>
        </w:rPr>
        <w:t>[NEW!] Three Self-Paced Courses</w:t>
      </w:r>
    </w:p>
    <w:p w14:paraId="2436CB1B" w14:textId="29357A49" w:rsidR="71DD53D7" w:rsidRPr="00B51B5B" w:rsidRDefault="71DD53D7" w:rsidP="00BD45B4">
      <w:pPr>
        <w:pStyle w:val="Heading6"/>
        <w:ind w:left="720"/>
        <w:rPr>
          <w:rFonts w:eastAsia="Arial"/>
          <w:b/>
          <w:bCs/>
        </w:rPr>
      </w:pPr>
      <w:r w:rsidRPr="00B51B5B">
        <w:rPr>
          <w:rFonts w:eastAsia="Arial"/>
          <w:b/>
          <w:bCs/>
        </w:rPr>
        <w:t>Connected Clues: An Introduction to IoT for Criminal Investigators</w:t>
      </w:r>
    </w:p>
    <w:p w14:paraId="547530BD" w14:textId="23631B32" w:rsidR="15BD8A11" w:rsidRPr="00B51B5B" w:rsidRDefault="71DD53D7" w:rsidP="00BD45B4">
      <w:pPr>
        <w:spacing w:line="240" w:lineRule="auto"/>
        <w:ind w:left="720"/>
        <w:rPr>
          <w:rFonts w:eastAsia="Arial" w:cs="Arial"/>
          <w:sz w:val="18"/>
          <w:szCs w:val="18"/>
        </w:rPr>
      </w:pPr>
      <w:r w:rsidRPr="00B51B5B">
        <w:rPr>
          <w:rFonts w:eastAsia="Arial" w:cs="Arial"/>
          <w:sz w:val="18"/>
          <w:szCs w:val="18"/>
        </w:rPr>
        <w:t>SELF-PACED | DIGITAL EVIDENCE | FOR LAW ENFORCEMENT | IoT</w:t>
      </w:r>
      <w:r w:rsidR="00BD45B4" w:rsidRPr="00B51B5B">
        <w:rPr>
          <w:rFonts w:eastAsia="Arial" w:cs="Arial"/>
          <w:sz w:val="18"/>
          <w:szCs w:val="18"/>
        </w:rPr>
        <w:br/>
      </w:r>
      <w:r w:rsidRPr="00B51B5B">
        <w:rPr>
          <w:rFonts w:eastAsia="Arial" w:cs="Arial"/>
          <w:sz w:val="20"/>
          <w:szCs w:val="21"/>
        </w:rPr>
        <w:t>Explore how Internet of Things (IoT) devices generate digital evidence and learn the essentials for identifying, collecting, and preserving it in this self</w:t>
      </w:r>
      <w:r w:rsidRPr="00B51B5B">
        <w:rPr>
          <w:rFonts w:cs="Arial"/>
          <w:sz w:val="20"/>
          <w:szCs w:val="21"/>
        </w:rPr>
        <w:noBreakHyphen/>
      </w:r>
      <w:r w:rsidRPr="00B51B5B">
        <w:rPr>
          <w:rFonts w:eastAsia="Arial" w:cs="Arial"/>
          <w:sz w:val="20"/>
          <w:szCs w:val="21"/>
        </w:rPr>
        <w:t>paced course.</w:t>
      </w:r>
    </w:p>
    <w:p w14:paraId="40942399" w14:textId="03496C48" w:rsidR="00BD45B4" w:rsidRPr="00B51B5B" w:rsidRDefault="00BD45B4" w:rsidP="00BD45B4">
      <w:pPr>
        <w:pStyle w:val="Heading6"/>
        <w:tabs>
          <w:tab w:val="left" w:pos="1632"/>
        </w:tabs>
        <w:ind w:left="720"/>
        <w:rPr>
          <w:rFonts w:eastAsia="Arial"/>
          <w:b/>
          <w:bCs/>
          <w:sz w:val="15"/>
          <w:szCs w:val="16"/>
        </w:rPr>
      </w:pPr>
      <w:r w:rsidRPr="00B51B5B">
        <w:rPr>
          <w:rFonts w:eastAsia="Arial"/>
          <w:b/>
          <w:bCs/>
        </w:rPr>
        <w:tab/>
      </w:r>
    </w:p>
    <w:p w14:paraId="12AE2D15" w14:textId="149F5BDF" w:rsidR="71DD53D7" w:rsidRPr="00B51B5B" w:rsidRDefault="71DD53D7" w:rsidP="00BD45B4">
      <w:pPr>
        <w:pStyle w:val="Heading6"/>
        <w:ind w:left="720"/>
        <w:rPr>
          <w:rFonts w:eastAsia="Arial"/>
          <w:b/>
          <w:bCs/>
        </w:rPr>
      </w:pPr>
      <w:r w:rsidRPr="00B51B5B">
        <w:rPr>
          <w:rFonts w:eastAsia="Arial"/>
          <w:b/>
          <w:bCs/>
        </w:rPr>
        <w:t>Engaging Communities on Internet of Things Device Safeguards</w:t>
      </w:r>
    </w:p>
    <w:p w14:paraId="12F0FE85" w14:textId="1D930219" w:rsidR="15BD8A11" w:rsidRPr="00B51B5B" w:rsidRDefault="71DD53D7" w:rsidP="00BD45B4">
      <w:pPr>
        <w:spacing w:line="240" w:lineRule="auto"/>
        <w:ind w:left="720"/>
        <w:rPr>
          <w:rFonts w:eastAsia="Arial" w:cs="Arial"/>
          <w:sz w:val="18"/>
          <w:szCs w:val="18"/>
        </w:rPr>
      </w:pPr>
      <w:r w:rsidRPr="00B51B5B">
        <w:rPr>
          <w:rFonts w:eastAsia="Arial" w:cs="Arial"/>
          <w:sz w:val="18"/>
          <w:szCs w:val="18"/>
        </w:rPr>
        <w:t>SELF-PACED | ~2 HOURS | FOR LAW ENFORCEMENT | IoT</w:t>
      </w:r>
      <w:r w:rsidR="00BD45B4" w:rsidRPr="00B51B5B">
        <w:rPr>
          <w:rFonts w:eastAsia="Arial" w:cs="Arial"/>
          <w:sz w:val="18"/>
          <w:szCs w:val="18"/>
        </w:rPr>
        <w:br/>
      </w:r>
      <w:r w:rsidRPr="00B51B5B">
        <w:rPr>
          <w:rFonts w:eastAsia="Arial" w:cs="Arial"/>
          <w:sz w:val="20"/>
          <w:szCs w:val="21"/>
        </w:rPr>
        <w:t>Learn key privacy and security concerns with everyday IoT devices, along with practical steps and strategies for educating communities about IoT risks and prevention.</w:t>
      </w:r>
    </w:p>
    <w:p w14:paraId="74B5F373" w14:textId="77777777" w:rsidR="00BD45B4" w:rsidRPr="00B51B5B" w:rsidRDefault="00BD45B4" w:rsidP="00BD45B4">
      <w:pPr>
        <w:pStyle w:val="Heading6"/>
        <w:ind w:left="720" w:firstLine="720"/>
        <w:rPr>
          <w:rFonts w:eastAsia="Arial"/>
          <w:b/>
          <w:bCs/>
          <w:sz w:val="15"/>
          <w:szCs w:val="16"/>
        </w:rPr>
      </w:pPr>
    </w:p>
    <w:p w14:paraId="6F5DAAB6" w14:textId="0E267728" w:rsidR="71DD53D7" w:rsidRPr="00B51B5B" w:rsidRDefault="71DD53D7" w:rsidP="00BD45B4">
      <w:pPr>
        <w:pStyle w:val="Heading6"/>
        <w:ind w:left="720"/>
        <w:rPr>
          <w:rFonts w:eastAsia="Arial"/>
          <w:b/>
          <w:bCs/>
        </w:rPr>
      </w:pPr>
      <w:r w:rsidRPr="00B51B5B">
        <w:rPr>
          <w:rFonts w:eastAsia="Arial"/>
          <w:b/>
          <w:bCs/>
        </w:rPr>
        <w:t>Introduction to IoT and Artificial Intelligence in Law Enforcement</w:t>
      </w:r>
    </w:p>
    <w:p w14:paraId="2373E571" w14:textId="37D8D63B" w:rsidR="71DD53D7" w:rsidRPr="00B51B5B" w:rsidRDefault="71DD53D7" w:rsidP="00BD45B4">
      <w:pPr>
        <w:spacing w:line="240" w:lineRule="auto"/>
        <w:ind w:left="720"/>
        <w:rPr>
          <w:rFonts w:eastAsia="Arial" w:cs="Arial"/>
          <w:sz w:val="18"/>
          <w:szCs w:val="18"/>
        </w:rPr>
      </w:pPr>
      <w:r w:rsidRPr="00B51B5B">
        <w:rPr>
          <w:rFonts w:eastAsia="Arial" w:cs="Arial"/>
          <w:sz w:val="18"/>
          <w:szCs w:val="18"/>
        </w:rPr>
        <w:t>SELF-PACED | ARTIFICIAL INTELLIGENCE | FOR LAW ENFORCEMENT | ~2 HOURS</w:t>
      </w:r>
      <w:r w:rsidR="00BD45B4" w:rsidRPr="00B51B5B">
        <w:rPr>
          <w:rFonts w:eastAsia="Arial" w:cs="Arial"/>
          <w:sz w:val="18"/>
          <w:szCs w:val="18"/>
        </w:rPr>
        <w:br/>
      </w:r>
      <w:r w:rsidRPr="00B51B5B">
        <w:rPr>
          <w:rFonts w:eastAsia="Arial" w:cs="Arial"/>
          <w:sz w:val="20"/>
          <w:szCs w:val="21"/>
        </w:rPr>
        <w:t>Learn how artificial intelligence is being applied in law enforcement, including core concepts, practical uses, benefits, and key ethical considerations as AI becomes more integrated into policing.</w:t>
      </w:r>
    </w:p>
    <w:p w14:paraId="0E156B62" w14:textId="122F51A5" w:rsidR="15BD8A11" w:rsidRPr="00B51B5B" w:rsidRDefault="15BD8A11" w:rsidP="15BD8A11">
      <w:pPr>
        <w:ind w:left="720"/>
        <w:rPr>
          <w:rFonts w:eastAsia="Arial" w:cs="Arial"/>
        </w:rPr>
      </w:pPr>
    </w:p>
    <w:p w14:paraId="31FEBF3E" w14:textId="3180215F" w:rsidR="71DD53D7" w:rsidRPr="00B51B5B" w:rsidRDefault="71DD53D7" w:rsidP="00C53B8A">
      <w:pPr>
        <w:pStyle w:val="Subtitle"/>
        <w:rPr>
          <w:rFonts w:eastAsia="Arial"/>
        </w:rPr>
      </w:pPr>
      <w:r w:rsidRPr="00B51B5B">
        <w:rPr>
          <w:rFonts w:eastAsia="Arial"/>
        </w:rPr>
        <w:t>Cutting Edge Science, Cutting Edge Training</w:t>
      </w:r>
    </w:p>
    <w:p w14:paraId="23B2D5A4" w14:textId="018FF5E9" w:rsidR="71DD53D7" w:rsidRPr="00B51B5B" w:rsidRDefault="71DD53D7" w:rsidP="15BD8A11">
      <w:pPr>
        <w:rPr>
          <w:rFonts w:eastAsia="Arial" w:cs="Arial"/>
        </w:rPr>
      </w:pPr>
      <w:r w:rsidRPr="00B51B5B">
        <w:rPr>
          <w:rFonts w:eastAsia="Arial" w:cs="Arial"/>
        </w:rPr>
        <w:t xml:space="preserve">We are proud to provide training at the forefront of emerging technologies, including the rapidly evolving field of forensic genetic genealogy. In 2025, we saw significant growth in our </w:t>
      </w:r>
      <w:r w:rsidRPr="00B51B5B">
        <w:rPr>
          <w:rFonts w:eastAsia="Arial" w:cs="Arial"/>
          <w:i/>
          <w:iCs/>
        </w:rPr>
        <w:t>Enhancing Investigations Through Genetic Genealogy</w:t>
      </w:r>
      <w:r w:rsidRPr="00B51B5B">
        <w:rPr>
          <w:rFonts w:eastAsia="Arial" w:cs="Arial"/>
        </w:rPr>
        <w:t xml:space="preserve"> course and expanded our offerings with free webinars to support professionals across disciplines, including law enforcement, forensic analysts, digital forensics specialists, crime scene analysts, medical examiners, lab technicians, Internet Crimes Against Children task forces and affiliates, and more.</w:t>
      </w:r>
    </w:p>
    <w:p w14:paraId="174C7151" w14:textId="50D37C18" w:rsidR="71DD53D7" w:rsidRPr="00B51B5B" w:rsidRDefault="71DD53D7" w:rsidP="15BD8A11">
      <w:pPr>
        <w:rPr>
          <w:rFonts w:eastAsia="Arial" w:cs="Arial"/>
        </w:rPr>
      </w:pPr>
      <w:r w:rsidRPr="00B51B5B">
        <w:rPr>
          <w:rFonts w:eastAsia="Arial" w:cs="Arial"/>
        </w:rPr>
        <w:t xml:space="preserve">Participants from 20 U.S. </w:t>
      </w:r>
      <w:proofErr w:type="gramStart"/>
      <w:r w:rsidRPr="00B51B5B">
        <w:rPr>
          <w:rFonts w:eastAsia="Arial" w:cs="Arial"/>
        </w:rPr>
        <w:t>states built</w:t>
      </w:r>
      <w:proofErr w:type="gramEnd"/>
      <w:r w:rsidRPr="00B51B5B">
        <w:rPr>
          <w:rFonts w:eastAsia="Arial" w:cs="Arial"/>
        </w:rPr>
        <w:t xml:space="preserve"> skills through Enhancing Investigations Through Genetic Genealogy training in 2025. </w:t>
      </w:r>
    </w:p>
    <w:p w14:paraId="4190066D" w14:textId="7F67ACCD" w:rsidR="71DD53D7" w:rsidRPr="00B51B5B" w:rsidRDefault="71DD53D7" w:rsidP="003E416F">
      <w:pPr>
        <w:pStyle w:val="Quote"/>
      </w:pPr>
      <w:r w:rsidRPr="00B51B5B">
        <w:lastRenderedPageBreak/>
        <w:t xml:space="preserve">“Not only did I walk away with a strong understanding of FIGG, but I also now have a better understanding of DNA in general. I have told my unit and supervisor this class should be mandatory for </w:t>
      </w:r>
      <w:proofErr w:type="gramStart"/>
      <w:r w:rsidRPr="00B51B5B">
        <w:t>all of</w:t>
      </w:r>
      <w:proofErr w:type="gramEnd"/>
      <w:r w:rsidRPr="00B51B5B">
        <w:t xml:space="preserve"> our persons/violent crimes detectives within our department. Thank you for this opportunity!” </w:t>
      </w:r>
    </w:p>
    <w:p w14:paraId="7F32A05F" w14:textId="4DE8E856" w:rsidR="71DD53D7" w:rsidRPr="00B51B5B" w:rsidRDefault="71DD53D7" w:rsidP="00797931">
      <w:pPr>
        <w:pStyle w:val="Subtitle"/>
        <w:rPr>
          <w:rFonts w:eastAsia="Arial"/>
        </w:rPr>
      </w:pPr>
      <w:r w:rsidRPr="00B51B5B">
        <w:rPr>
          <w:rFonts w:eastAsia="Arial"/>
        </w:rPr>
        <w:t>ICAC Training &amp; Tech: From Classroom to Closed Cases</w:t>
      </w:r>
    </w:p>
    <w:p w14:paraId="633D76E5" w14:textId="618B1D07" w:rsidR="71DD53D7" w:rsidRPr="00B51B5B" w:rsidRDefault="71DD53D7" w:rsidP="15BD8A11">
      <w:pPr>
        <w:spacing w:line="255" w:lineRule="auto"/>
        <w:rPr>
          <w:rFonts w:eastAsia="Arial" w:cs="Arial"/>
        </w:rPr>
      </w:pPr>
      <w:r w:rsidRPr="00B51B5B">
        <w:rPr>
          <w:rFonts w:eastAsia="Arial" w:cs="Arial"/>
        </w:rPr>
        <w:t>For more than 20 years, NCJTC’s ICAC Training and Technical Assistance Program has equipped law enforcement to prevent, detect, and investigate online crimes against children. Through specialized training, expert support, and advanced investigative technology, we help agencies identify victims, track offenders, and stop exploitation early.</w:t>
      </w:r>
    </w:p>
    <w:p w14:paraId="008F28BB" w14:textId="116B354C" w:rsidR="71DD53D7" w:rsidRPr="00B51B5B" w:rsidRDefault="71DD53D7" w:rsidP="15BD8A11">
      <w:pPr>
        <w:spacing w:line="255" w:lineRule="auto"/>
        <w:rPr>
          <w:rFonts w:eastAsia="Arial" w:cs="Arial"/>
        </w:rPr>
      </w:pPr>
      <w:r w:rsidRPr="00B51B5B">
        <w:rPr>
          <w:rFonts w:eastAsia="Arial" w:cs="Arial"/>
        </w:rPr>
        <w:t>Our continued investment in state</w:t>
      </w:r>
      <w:r w:rsidRPr="00B51B5B">
        <w:rPr>
          <w:rFonts w:cs="Arial"/>
        </w:rPr>
        <w:noBreakHyphen/>
      </w:r>
      <w:r w:rsidRPr="00B51B5B">
        <w:rPr>
          <w:rFonts w:eastAsia="Arial" w:cs="Arial"/>
        </w:rPr>
        <w:t>of</w:t>
      </w:r>
      <w:r w:rsidRPr="00B51B5B">
        <w:rPr>
          <w:rFonts w:cs="Arial"/>
        </w:rPr>
        <w:noBreakHyphen/>
      </w:r>
      <w:r w:rsidRPr="00B51B5B">
        <w:rPr>
          <w:rFonts w:eastAsia="Arial" w:cs="Arial"/>
        </w:rPr>
        <w:t>the</w:t>
      </w:r>
      <w:r w:rsidRPr="00B51B5B">
        <w:rPr>
          <w:rFonts w:cs="Arial"/>
        </w:rPr>
        <w:noBreakHyphen/>
      </w:r>
      <w:r w:rsidRPr="00B51B5B">
        <w:rPr>
          <w:rFonts w:eastAsia="Arial" w:cs="Arial"/>
        </w:rPr>
        <w:t>art forensic tools — and the shared infrastructure that connects them — allows agencies to collaborate, share data, and access critical resources at no cost. In 2025, we built on this foundation by expanding training, advancing our investigative technology suite, and strengthening cross</w:t>
      </w:r>
      <w:r w:rsidRPr="00B51B5B">
        <w:rPr>
          <w:rFonts w:cs="Arial"/>
        </w:rPr>
        <w:noBreakHyphen/>
      </w:r>
      <w:r w:rsidRPr="00B51B5B">
        <w:rPr>
          <w:rFonts w:eastAsia="Arial" w:cs="Arial"/>
        </w:rPr>
        <w:t>agency collaboration to protect children.</w:t>
      </w:r>
    </w:p>
    <w:p w14:paraId="048E3D50" w14:textId="2038A248" w:rsidR="71DD53D7" w:rsidRPr="00B51B5B" w:rsidRDefault="71DD53D7" w:rsidP="00041759">
      <w:pPr>
        <w:pStyle w:val="ListParagraph"/>
        <w:numPr>
          <w:ilvl w:val="0"/>
          <w:numId w:val="28"/>
        </w:numPr>
      </w:pPr>
      <w:r w:rsidRPr="00B51B5B">
        <w:t xml:space="preserve">5,829 </w:t>
      </w:r>
      <w:r w:rsidR="4C42CF6A" w:rsidRPr="00B51B5B">
        <w:t>professionals trained</w:t>
      </w:r>
    </w:p>
    <w:p w14:paraId="5C5891DA" w14:textId="3CFBCC3E" w:rsidR="71DD53D7" w:rsidRPr="00B51B5B" w:rsidRDefault="71DD53D7" w:rsidP="00041759">
      <w:pPr>
        <w:pStyle w:val="ListParagraph"/>
        <w:numPr>
          <w:ilvl w:val="0"/>
          <w:numId w:val="28"/>
        </w:numPr>
      </w:pPr>
      <w:r w:rsidRPr="00B51B5B">
        <w:t xml:space="preserve">3,607 </w:t>
      </w:r>
      <w:r w:rsidR="0F3321A5" w:rsidRPr="00B51B5B">
        <w:t>a</w:t>
      </w:r>
      <w:r w:rsidRPr="00B51B5B">
        <w:t>gencies served</w:t>
      </w:r>
    </w:p>
    <w:p w14:paraId="49745910" w14:textId="54924C38" w:rsidR="71DD53D7" w:rsidRPr="00B51B5B" w:rsidRDefault="71DD53D7" w:rsidP="003E416F">
      <w:pPr>
        <w:pStyle w:val="Quote"/>
      </w:pPr>
      <w:r w:rsidRPr="00B51B5B">
        <w:t>“NCJTC provided me with the training and tools to incorporate a lot of small details, which at the end turned into big details. The target was successfully taken into custody today and a child was protected.”</w:t>
      </w:r>
    </w:p>
    <w:p w14:paraId="1E027D74" w14:textId="20E725C8" w:rsidR="71DD53D7" w:rsidRPr="00B51B5B" w:rsidRDefault="71DD53D7" w:rsidP="00616DD3">
      <w:pPr>
        <w:pStyle w:val="Subtitle"/>
        <w:rPr>
          <w:rFonts w:eastAsia="Arial"/>
        </w:rPr>
      </w:pPr>
      <w:r w:rsidRPr="00B51B5B">
        <w:rPr>
          <w:rFonts w:eastAsia="Arial"/>
        </w:rPr>
        <w:t>Developing Investigative Tools</w:t>
      </w:r>
    </w:p>
    <w:p w14:paraId="4096492D" w14:textId="250AF95B" w:rsidR="71DD53D7" w:rsidRPr="00B51B5B" w:rsidRDefault="71DD53D7" w:rsidP="15BD8A11">
      <w:pPr>
        <w:rPr>
          <w:rFonts w:eastAsia="Arial" w:cs="Arial"/>
        </w:rPr>
      </w:pPr>
      <w:r w:rsidRPr="00B51B5B">
        <w:rPr>
          <w:rFonts w:eastAsia="Arial" w:cs="Arial"/>
        </w:rPr>
        <w:t>NCJTC has long developed and maintained essential investigative tools and the shared infrastructure that connects them. This integrated system allows law enforcement to aggregate and share data, strengthening collaboration across agencies.</w:t>
      </w:r>
    </w:p>
    <w:p w14:paraId="1AF4BAD1" w14:textId="46A67766" w:rsidR="71DD53D7" w:rsidRPr="00B51B5B" w:rsidRDefault="71DD53D7" w:rsidP="15BD8A11">
      <w:pPr>
        <w:rPr>
          <w:rFonts w:eastAsia="Arial" w:cs="Arial"/>
        </w:rPr>
      </w:pPr>
      <w:r w:rsidRPr="00B51B5B">
        <w:rPr>
          <w:rFonts w:eastAsia="Arial" w:cs="Arial"/>
        </w:rPr>
        <w:t>These tools help identify victims worldwide and support coordinated efforts to locate and prosecute offenders. Provided at no cost, they have become critical to preventing, investigating, and solving crimes against children. In 2025, we continued to expand these capabilities, further increasing their impact across jurisdictions.</w:t>
      </w:r>
    </w:p>
    <w:p w14:paraId="5E731061" w14:textId="4795DB3F" w:rsidR="71DD53D7" w:rsidRPr="00B51B5B" w:rsidRDefault="71DD53D7" w:rsidP="00616DD3">
      <w:pPr>
        <w:pStyle w:val="Heading6"/>
        <w:rPr>
          <w:rFonts w:eastAsia="Arial"/>
          <w:b/>
          <w:bCs/>
        </w:rPr>
      </w:pPr>
      <w:r w:rsidRPr="00B51B5B">
        <w:rPr>
          <w:rFonts w:eastAsia="Arial"/>
          <w:b/>
          <w:bCs/>
        </w:rPr>
        <w:t>Collaborative IoT Partnerships</w:t>
      </w:r>
    </w:p>
    <w:p w14:paraId="05BA5C15" w14:textId="49383F92" w:rsidR="71DD53D7" w:rsidRPr="00B51B5B" w:rsidRDefault="71DD53D7" w:rsidP="00041759">
      <w:pPr>
        <w:pStyle w:val="ListParagraph"/>
        <w:numPr>
          <w:ilvl w:val="0"/>
          <w:numId w:val="27"/>
        </w:numPr>
      </w:pPr>
      <w:r w:rsidRPr="00B51B5B">
        <w:t>New England State Police Information Network (NESPIN)</w:t>
      </w:r>
    </w:p>
    <w:p w14:paraId="061E93BA" w14:textId="1B602EFE" w:rsidR="71DD53D7" w:rsidRPr="00B51B5B" w:rsidRDefault="71DD53D7" w:rsidP="00041759">
      <w:pPr>
        <w:pStyle w:val="ListParagraph"/>
        <w:numPr>
          <w:ilvl w:val="0"/>
          <w:numId w:val="27"/>
        </w:numPr>
      </w:pPr>
      <w:r w:rsidRPr="00B51B5B">
        <w:t>Regional Information Sharing Systems (RISS)</w:t>
      </w:r>
    </w:p>
    <w:p w14:paraId="6ACBEEF1" w14:textId="1A9BB047" w:rsidR="71DD53D7" w:rsidRPr="00B51B5B" w:rsidRDefault="71DD53D7" w:rsidP="00041759">
      <w:pPr>
        <w:pStyle w:val="ListParagraph"/>
        <w:numPr>
          <w:ilvl w:val="0"/>
          <w:numId w:val="27"/>
        </w:numPr>
      </w:pPr>
      <w:r w:rsidRPr="00B51B5B">
        <w:t>Regional Organized Crime Information Center (ROCIC)</w:t>
      </w:r>
    </w:p>
    <w:p w14:paraId="3D414FE3" w14:textId="6A123ED3" w:rsidR="71DD53D7" w:rsidRPr="00B51B5B" w:rsidRDefault="71DD53D7" w:rsidP="00041759">
      <w:pPr>
        <w:pStyle w:val="ListParagraph"/>
        <w:numPr>
          <w:ilvl w:val="0"/>
          <w:numId w:val="27"/>
        </w:numPr>
      </w:pPr>
      <w:r w:rsidRPr="00B51B5B">
        <w:t>Mid-states Organized Crime Information Center (MOCIC)</w:t>
      </w:r>
    </w:p>
    <w:p w14:paraId="7E798495" w14:textId="0C8555DD" w:rsidR="71DD53D7" w:rsidRPr="00B51B5B" w:rsidRDefault="71DD53D7" w:rsidP="00041759">
      <w:pPr>
        <w:pStyle w:val="ListParagraph"/>
        <w:numPr>
          <w:ilvl w:val="0"/>
          <w:numId w:val="27"/>
        </w:numPr>
      </w:pPr>
      <w:r w:rsidRPr="00B51B5B">
        <w:t>Rocky Mountain Information Network (RMIN)</w:t>
      </w:r>
    </w:p>
    <w:p w14:paraId="665D4208" w14:textId="3FEB8208" w:rsidR="71DD53D7" w:rsidRPr="00B51B5B" w:rsidRDefault="71DD53D7" w:rsidP="00041759">
      <w:pPr>
        <w:pStyle w:val="ListParagraph"/>
        <w:numPr>
          <w:ilvl w:val="0"/>
          <w:numId w:val="27"/>
        </w:numPr>
      </w:pPr>
      <w:r w:rsidRPr="00B51B5B">
        <w:t>The Western States Information Network (WSIN)</w:t>
      </w:r>
    </w:p>
    <w:p w14:paraId="58A2B297" w14:textId="199631A1" w:rsidR="71DD53D7" w:rsidRPr="00B51B5B" w:rsidRDefault="71DD53D7" w:rsidP="00041759">
      <w:pPr>
        <w:pStyle w:val="ListParagraph"/>
        <w:numPr>
          <w:ilvl w:val="0"/>
          <w:numId w:val="27"/>
        </w:numPr>
      </w:pPr>
      <w:r w:rsidRPr="00B51B5B">
        <w:t>International Association of Chiefs of Police (IACP) Computer Crime &amp; Digital Evidence Committee</w:t>
      </w:r>
    </w:p>
    <w:p w14:paraId="1FDBD885" w14:textId="08607554" w:rsidR="71DD53D7" w:rsidRPr="00B51B5B" w:rsidRDefault="71DD53D7" w:rsidP="00041759">
      <w:pPr>
        <w:pStyle w:val="ListParagraph"/>
        <w:numPr>
          <w:ilvl w:val="0"/>
          <w:numId w:val="27"/>
        </w:numPr>
      </w:pPr>
      <w:r w:rsidRPr="00B51B5B">
        <w:t>Scientific Working Group on Digital Evidence</w:t>
      </w:r>
    </w:p>
    <w:p w14:paraId="4A493844" w14:textId="0AB80F91" w:rsidR="15BD8A11" w:rsidRPr="00B51B5B" w:rsidRDefault="15BD8A11" w:rsidP="15BD8A11">
      <w:pPr>
        <w:rPr>
          <w:rFonts w:eastAsia="Arial" w:cs="Arial"/>
        </w:rPr>
      </w:pPr>
    </w:p>
    <w:p w14:paraId="337D9383" w14:textId="55E0E9D3" w:rsidR="71DD53D7" w:rsidRPr="00B51B5B" w:rsidRDefault="71DD53D7" w:rsidP="00616DD3">
      <w:pPr>
        <w:pStyle w:val="Subtitle"/>
        <w:rPr>
          <w:rFonts w:eastAsia="Arial"/>
        </w:rPr>
      </w:pPr>
      <w:r w:rsidRPr="00B51B5B">
        <w:rPr>
          <w:rFonts w:eastAsia="Arial"/>
        </w:rPr>
        <w:t xml:space="preserve">From Those We Serve </w:t>
      </w:r>
    </w:p>
    <w:p w14:paraId="53A98C3F" w14:textId="33496C5F" w:rsidR="71DD53D7" w:rsidRPr="00B51B5B" w:rsidRDefault="71DD53D7" w:rsidP="15BD8A11">
      <w:pPr>
        <w:rPr>
          <w:rFonts w:eastAsia="Arial" w:cs="Arial"/>
        </w:rPr>
      </w:pPr>
      <w:r w:rsidRPr="00B51B5B">
        <w:rPr>
          <w:rFonts w:eastAsia="Arial" w:cs="Arial"/>
        </w:rPr>
        <w:lastRenderedPageBreak/>
        <w:t>Because one click can shatter a childhood, we provide law enforcement with the training, technology, and tools they need to identify offenders, protect victims, and prevent online exploitation before it happens. Professionals who complete our specialized ICAC training gain the skills and confidence to take swift, effective action in child</w:t>
      </w:r>
      <w:r w:rsidRPr="00B51B5B">
        <w:rPr>
          <w:rFonts w:cs="Arial"/>
        </w:rPr>
        <w:noBreakHyphen/>
      </w:r>
      <w:r w:rsidRPr="00B51B5B">
        <w:rPr>
          <w:rFonts w:eastAsia="Arial" w:cs="Arial"/>
        </w:rPr>
        <w:t xml:space="preserve">protection efforts. </w:t>
      </w:r>
    </w:p>
    <w:p w14:paraId="335B3752" w14:textId="5EF88445" w:rsidR="71DD53D7" w:rsidRPr="00B51B5B" w:rsidRDefault="71DD53D7" w:rsidP="15BD8A11">
      <w:pPr>
        <w:rPr>
          <w:rStyle w:val="Strong"/>
        </w:rPr>
      </w:pPr>
      <w:r w:rsidRPr="00B51B5B">
        <w:rPr>
          <w:rStyle w:val="Strong"/>
        </w:rPr>
        <w:t>Training Participants often report:</w:t>
      </w:r>
    </w:p>
    <w:p w14:paraId="0AA81D4F" w14:textId="116CC5A9" w:rsidR="71DD53D7" w:rsidRPr="00B51B5B" w:rsidRDefault="71DD53D7" w:rsidP="00041759">
      <w:pPr>
        <w:pStyle w:val="ListParagraph"/>
        <w:numPr>
          <w:ilvl w:val="0"/>
          <w:numId w:val="26"/>
        </w:numPr>
      </w:pPr>
      <w:r w:rsidRPr="00B51B5B">
        <w:t>An immediate boost in their ability to make arrests within days of training</w:t>
      </w:r>
    </w:p>
    <w:p w14:paraId="2A7AA428" w14:textId="31497938" w:rsidR="71DD53D7" w:rsidRPr="00B51B5B" w:rsidRDefault="71DD53D7" w:rsidP="00041759">
      <w:pPr>
        <w:pStyle w:val="ListParagraph"/>
        <w:numPr>
          <w:ilvl w:val="0"/>
          <w:numId w:val="26"/>
        </w:numPr>
      </w:pPr>
      <w:r w:rsidRPr="00B51B5B">
        <w:t>Improved ability to identify offenders more quickly using new investigative tools</w:t>
      </w:r>
    </w:p>
    <w:p w14:paraId="094460C8" w14:textId="223BEA16" w:rsidR="71DD53D7" w:rsidRPr="00B51B5B" w:rsidRDefault="71DD53D7" w:rsidP="00041759">
      <w:pPr>
        <w:pStyle w:val="ListParagraph"/>
        <w:numPr>
          <w:ilvl w:val="0"/>
          <w:numId w:val="26"/>
        </w:numPr>
      </w:pPr>
      <w:r w:rsidRPr="00B51B5B">
        <w:t>Applying what they’ve learned right away to protect children and apprehend offenders</w:t>
      </w:r>
    </w:p>
    <w:p w14:paraId="41D76BF6" w14:textId="7C2C21B6" w:rsidR="71DD53D7" w:rsidRPr="00B51B5B" w:rsidRDefault="71DD53D7" w:rsidP="00616DD3">
      <w:pPr>
        <w:pStyle w:val="Quote"/>
      </w:pPr>
      <w:r w:rsidRPr="00B51B5B">
        <w:t xml:space="preserve">“Thanks to the training and support from NCJTC, we’re not only more prepared, </w:t>
      </w:r>
      <w:proofErr w:type="gramStart"/>
      <w:r w:rsidRPr="00B51B5B">
        <w:t>we’re more</w:t>
      </w:r>
      <w:proofErr w:type="gramEnd"/>
      <w:r w:rsidRPr="00B51B5B">
        <w:t xml:space="preserve"> confident and more connected. We are better equipped to fight back to protect children.”</w:t>
      </w:r>
    </w:p>
    <w:p w14:paraId="1623F571" w14:textId="77777777" w:rsidR="00616DD3" w:rsidRPr="00B51B5B" w:rsidRDefault="00616DD3" w:rsidP="00616DD3"/>
    <w:p w14:paraId="092F52C3" w14:textId="0816093A" w:rsidR="71DD53D7" w:rsidRPr="00B51B5B" w:rsidRDefault="71DD53D7" w:rsidP="00616DD3">
      <w:pPr>
        <w:pStyle w:val="Subtitle"/>
        <w:rPr>
          <w:rFonts w:eastAsia="Arial"/>
        </w:rPr>
      </w:pPr>
      <w:r w:rsidRPr="00B51B5B">
        <w:rPr>
          <w:rFonts w:eastAsia="Arial"/>
        </w:rPr>
        <w:t xml:space="preserve">Case Impact – Preventing a </w:t>
      </w:r>
      <w:proofErr w:type="gramStart"/>
      <w:r w:rsidRPr="00B51B5B">
        <w:rPr>
          <w:rFonts w:eastAsia="Arial"/>
        </w:rPr>
        <w:t>Father</w:t>
      </w:r>
      <w:proofErr w:type="gramEnd"/>
      <w:r w:rsidRPr="00B51B5B">
        <w:rPr>
          <w:rFonts w:eastAsia="Arial"/>
        </w:rPr>
        <w:t xml:space="preserve"> from Reoffending </w:t>
      </w:r>
    </w:p>
    <w:p w14:paraId="1A24C40C" w14:textId="680B7294" w:rsidR="71DD53D7" w:rsidRPr="00B51B5B" w:rsidRDefault="71DD53D7" w:rsidP="15BD8A11">
      <w:pPr>
        <w:rPr>
          <w:rFonts w:eastAsia="Arial" w:cs="Arial"/>
        </w:rPr>
      </w:pPr>
      <w:r w:rsidRPr="00B51B5B">
        <w:rPr>
          <w:rFonts w:eastAsia="Arial" w:cs="Arial"/>
        </w:rPr>
        <w:t>While in NCJTC training, an ICAC investigator posing as a “negligent parent” initiated undercover contact with a suspected offender on a chat platform commonly used by those looking to harm children. Chats continued for several months, leading to an in-person meet-up while undercover.</w:t>
      </w:r>
    </w:p>
    <w:p w14:paraId="45DF7086" w14:textId="21FDFD33" w:rsidR="71DD53D7" w:rsidRPr="00B51B5B" w:rsidRDefault="71DD53D7" w:rsidP="15BD8A11">
      <w:pPr>
        <w:rPr>
          <w:rFonts w:eastAsia="Arial" w:cs="Arial"/>
        </w:rPr>
      </w:pPr>
      <w:r w:rsidRPr="00B51B5B">
        <w:rPr>
          <w:rFonts w:eastAsia="Arial" w:cs="Arial"/>
        </w:rPr>
        <w:t xml:space="preserve">Measurable Training Impact: </w:t>
      </w:r>
    </w:p>
    <w:p w14:paraId="7FAEC50B" w14:textId="49C6DCF8" w:rsidR="71DD53D7" w:rsidRPr="00B51B5B" w:rsidRDefault="71DD53D7" w:rsidP="00041759">
      <w:pPr>
        <w:pStyle w:val="ListParagraph"/>
        <w:numPr>
          <w:ilvl w:val="0"/>
          <w:numId w:val="25"/>
        </w:numPr>
      </w:pPr>
      <w:r w:rsidRPr="00B51B5B">
        <w:t>Offender was arrested and indicted on federal charges</w:t>
      </w:r>
    </w:p>
    <w:p w14:paraId="4D1265AB" w14:textId="2EC3B70C" w:rsidR="71DD53D7" w:rsidRPr="00B51B5B" w:rsidRDefault="71DD53D7" w:rsidP="00041759">
      <w:pPr>
        <w:pStyle w:val="ListParagraph"/>
        <w:numPr>
          <w:ilvl w:val="0"/>
          <w:numId w:val="25"/>
        </w:numPr>
      </w:pPr>
      <w:r w:rsidRPr="00B51B5B">
        <w:t>Past crimes discovered; he confessed to sexually assaulting his daughter</w:t>
      </w:r>
    </w:p>
    <w:p w14:paraId="062DCC60" w14:textId="6FCAE62B" w:rsidR="71DD53D7" w:rsidRPr="00B51B5B" w:rsidRDefault="71DD53D7" w:rsidP="00041759">
      <w:pPr>
        <w:pStyle w:val="ListParagraph"/>
        <w:numPr>
          <w:ilvl w:val="0"/>
          <w:numId w:val="25"/>
        </w:numPr>
      </w:pPr>
      <w:r w:rsidRPr="00B51B5B">
        <w:t>Future assaults prevented; he admitted a plan to reoffend</w:t>
      </w:r>
    </w:p>
    <w:p w14:paraId="7E8DFA38" w14:textId="3585C5B7" w:rsidR="71DD53D7" w:rsidRPr="00B51B5B" w:rsidRDefault="71DD53D7" w:rsidP="00041759">
      <w:pPr>
        <w:pStyle w:val="ListParagraph"/>
        <w:numPr>
          <w:ilvl w:val="0"/>
          <w:numId w:val="25"/>
        </w:numPr>
      </w:pPr>
      <w:r w:rsidRPr="00B51B5B">
        <w:t>Critical support services were provided to his daughter</w:t>
      </w:r>
    </w:p>
    <w:p w14:paraId="40C4A670" w14:textId="436239C8" w:rsidR="15BD8A11" w:rsidRPr="00B51B5B" w:rsidRDefault="15BD8A11" w:rsidP="15BD8A11">
      <w:pPr>
        <w:rPr>
          <w:rFonts w:eastAsia="Arial" w:cs="Arial"/>
        </w:rPr>
      </w:pPr>
    </w:p>
    <w:p w14:paraId="7A4729B4" w14:textId="34128EFC" w:rsidR="71DD53D7" w:rsidRPr="00B51B5B" w:rsidRDefault="71DD53D7" w:rsidP="00AB0162">
      <w:pPr>
        <w:pStyle w:val="Heading2"/>
      </w:pPr>
      <w:r w:rsidRPr="00B51B5B">
        <w:t xml:space="preserve">More Key Training Initiatives </w:t>
      </w:r>
    </w:p>
    <w:p w14:paraId="685CC40D" w14:textId="47CC3D86" w:rsidR="71DD53D7" w:rsidRPr="00B51B5B" w:rsidRDefault="71DD53D7" w:rsidP="15BD8A11">
      <w:pPr>
        <w:rPr>
          <w:rFonts w:eastAsia="Arial" w:cs="Arial"/>
        </w:rPr>
      </w:pPr>
      <w:r w:rsidRPr="00B51B5B">
        <w:rPr>
          <w:rFonts w:eastAsia="Arial" w:cs="Arial"/>
        </w:rPr>
        <w:t>In 2025, we broadened training on vital topics like victim advocacy, death investigations, and digital forensics. This section offers a snapshot of the work, partnerships, and impact that shaped the year.</w:t>
      </w:r>
    </w:p>
    <w:p w14:paraId="1C95144E" w14:textId="084851BD" w:rsidR="71DD53D7" w:rsidRPr="00B51B5B" w:rsidRDefault="71DD53D7" w:rsidP="00AB0162">
      <w:pPr>
        <w:pStyle w:val="Subtitle"/>
        <w:rPr>
          <w:rFonts w:eastAsia="Arial"/>
        </w:rPr>
      </w:pPr>
      <w:r w:rsidRPr="00B51B5B">
        <w:rPr>
          <w:rFonts w:eastAsia="Arial"/>
        </w:rPr>
        <w:t xml:space="preserve">Death Investigations </w:t>
      </w:r>
    </w:p>
    <w:p w14:paraId="2D09FF4D" w14:textId="1A9FC944" w:rsidR="71DD53D7" w:rsidRPr="00B51B5B" w:rsidRDefault="71DD53D7" w:rsidP="15BD8A11">
      <w:pPr>
        <w:rPr>
          <w:rFonts w:eastAsia="Arial" w:cs="Arial"/>
        </w:rPr>
      </w:pPr>
      <w:r w:rsidRPr="00B51B5B">
        <w:rPr>
          <w:rFonts w:eastAsia="Arial" w:cs="Arial"/>
        </w:rPr>
        <w:t>We delivered training to 485 agencies across 17 U.S. states, along with several virtual classrooms. Nearly 1,000 professionals participated in this topic area. The following NCJTC courses help agencies build the skills, strategies, and response needed for effective death investigations:</w:t>
      </w:r>
    </w:p>
    <w:p w14:paraId="155671FA" w14:textId="48425B66" w:rsidR="71DD53D7" w:rsidRPr="00B51B5B" w:rsidRDefault="71DD53D7" w:rsidP="00041759">
      <w:pPr>
        <w:pStyle w:val="ListParagraph"/>
        <w:numPr>
          <w:ilvl w:val="0"/>
          <w:numId w:val="24"/>
        </w:numPr>
      </w:pPr>
      <w:r w:rsidRPr="00B51B5B">
        <w:t>Conducting Unexplained Child Death Investigations – 28.2%</w:t>
      </w:r>
    </w:p>
    <w:p w14:paraId="12F103EB" w14:textId="631E9AFC" w:rsidR="71DD53D7" w:rsidRPr="00B51B5B" w:rsidRDefault="71DD53D7" w:rsidP="00041759">
      <w:pPr>
        <w:pStyle w:val="ListParagraph"/>
        <w:numPr>
          <w:ilvl w:val="0"/>
          <w:numId w:val="24"/>
        </w:numPr>
      </w:pPr>
      <w:r w:rsidRPr="00B51B5B">
        <w:t>Suspicious Death Investigations – 19.1%</w:t>
      </w:r>
    </w:p>
    <w:p w14:paraId="07010F2E" w14:textId="7FD4D9C5" w:rsidR="71DD53D7" w:rsidRPr="00B51B5B" w:rsidRDefault="71DD53D7" w:rsidP="00041759">
      <w:pPr>
        <w:pStyle w:val="ListParagraph"/>
        <w:numPr>
          <w:ilvl w:val="0"/>
          <w:numId w:val="24"/>
        </w:numPr>
      </w:pPr>
      <w:r w:rsidRPr="00B51B5B">
        <w:t xml:space="preserve">Investigating &amp; Prosecuting No Body Homicides – 18.8% </w:t>
      </w:r>
    </w:p>
    <w:p w14:paraId="191C7BC1" w14:textId="79229739" w:rsidR="71DD53D7" w:rsidRPr="00B51B5B" w:rsidRDefault="71DD53D7" w:rsidP="00041759">
      <w:pPr>
        <w:pStyle w:val="ListParagraph"/>
        <w:numPr>
          <w:ilvl w:val="0"/>
          <w:numId w:val="24"/>
        </w:numPr>
      </w:pPr>
      <w:r w:rsidRPr="00B51B5B">
        <w:t xml:space="preserve">Child Homicide Investigations – 10.7% </w:t>
      </w:r>
    </w:p>
    <w:p w14:paraId="19C44D0C" w14:textId="3C8AE366" w:rsidR="71DD53D7" w:rsidRPr="00B51B5B" w:rsidRDefault="71DD53D7" w:rsidP="00041759">
      <w:pPr>
        <w:pStyle w:val="ListParagraph"/>
        <w:numPr>
          <w:ilvl w:val="0"/>
          <w:numId w:val="24"/>
        </w:numPr>
      </w:pPr>
      <w:r w:rsidRPr="00B51B5B">
        <w:lastRenderedPageBreak/>
        <w:t xml:space="preserve">Enhancing Investigations Through Genetic Genealogy – 9.9% </w:t>
      </w:r>
    </w:p>
    <w:p w14:paraId="41C6AE7A" w14:textId="453F97E2" w:rsidR="71DD53D7" w:rsidRPr="00B51B5B" w:rsidRDefault="71DD53D7" w:rsidP="00041759">
      <w:pPr>
        <w:pStyle w:val="ListParagraph"/>
        <w:numPr>
          <w:ilvl w:val="0"/>
          <w:numId w:val="24"/>
        </w:numPr>
      </w:pPr>
      <w:r w:rsidRPr="00B51B5B">
        <w:t xml:space="preserve">NCJTC Death Investigation Academy – 6.5% </w:t>
      </w:r>
    </w:p>
    <w:p w14:paraId="4EB5986E" w14:textId="1F8739A8" w:rsidR="71DD53D7" w:rsidRPr="00B51B5B" w:rsidRDefault="71DD53D7" w:rsidP="00041759">
      <w:pPr>
        <w:pStyle w:val="ListParagraph"/>
        <w:numPr>
          <w:ilvl w:val="0"/>
          <w:numId w:val="24"/>
        </w:numPr>
      </w:pPr>
      <w:r w:rsidRPr="00B51B5B">
        <w:t xml:space="preserve">Investigation &amp; Prosecution of Cold Case Homicides – 4.8% </w:t>
      </w:r>
    </w:p>
    <w:p w14:paraId="1B893DE2" w14:textId="7AECFEBD" w:rsidR="71DD53D7" w:rsidRPr="00B51B5B" w:rsidRDefault="71DD53D7" w:rsidP="00041759">
      <w:pPr>
        <w:pStyle w:val="ListParagraph"/>
        <w:numPr>
          <w:ilvl w:val="0"/>
          <w:numId w:val="24"/>
        </w:numPr>
      </w:pPr>
      <w:r w:rsidRPr="00B51B5B">
        <w:t>Fire &amp; Explosion Related Death Investigations – 2.0%</w:t>
      </w:r>
    </w:p>
    <w:p w14:paraId="52724587" w14:textId="4F8E4BA4" w:rsidR="71DD53D7" w:rsidRPr="00B51B5B" w:rsidRDefault="71DD53D7" w:rsidP="00AB0162">
      <w:pPr>
        <w:pStyle w:val="Subtitle"/>
        <w:rPr>
          <w:rFonts w:eastAsia="Arial"/>
        </w:rPr>
      </w:pPr>
      <w:r w:rsidRPr="00B51B5B">
        <w:rPr>
          <w:rFonts w:eastAsia="Arial"/>
        </w:rPr>
        <w:t>Leadership, Management &amp; Planning</w:t>
      </w:r>
    </w:p>
    <w:p w14:paraId="39C6685D" w14:textId="6BD01983" w:rsidR="71DD53D7" w:rsidRPr="00B51B5B" w:rsidRDefault="71DD53D7" w:rsidP="00041759">
      <w:pPr>
        <w:pStyle w:val="ListParagraph"/>
        <w:numPr>
          <w:ilvl w:val="0"/>
          <w:numId w:val="23"/>
        </w:numPr>
      </w:pPr>
      <w:r w:rsidRPr="00B51B5B">
        <w:t xml:space="preserve">984 </w:t>
      </w:r>
      <w:r w:rsidR="6BA23F65" w:rsidRPr="00B51B5B">
        <w:t>professionals trained</w:t>
      </w:r>
    </w:p>
    <w:p w14:paraId="31A20565" w14:textId="6133BD22" w:rsidR="71DD53D7" w:rsidRPr="00B51B5B" w:rsidRDefault="71DD53D7" w:rsidP="00041759">
      <w:pPr>
        <w:pStyle w:val="ListParagraph"/>
        <w:numPr>
          <w:ilvl w:val="0"/>
          <w:numId w:val="23"/>
        </w:numPr>
      </w:pPr>
      <w:r w:rsidRPr="00B51B5B">
        <w:t xml:space="preserve">366 </w:t>
      </w:r>
      <w:r w:rsidR="5F6BF278" w:rsidRPr="00B51B5B">
        <w:t>a</w:t>
      </w:r>
      <w:r w:rsidRPr="00B51B5B">
        <w:t xml:space="preserve">gencies served </w:t>
      </w:r>
    </w:p>
    <w:p w14:paraId="29C5E878" w14:textId="52173147" w:rsidR="71DD53D7" w:rsidRPr="00B51B5B" w:rsidRDefault="71DD53D7" w:rsidP="15BD8A11">
      <w:pPr>
        <w:rPr>
          <w:rFonts w:eastAsia="Arial" w:cs="Arial"/>
        </w:rPr>
      </w:pPr>
      <w:r w:rsidRPr="00B51B5B">
        <w:rPr>
          <w:rFonts w:eastAsia="Arial" w:cs="Arial"/>
        </w:rPr>
        <w:t xml:space="preserve">Training included: </w:t>
      </w:r>
    </w:p>
    <w:p w14:paraId="66ACF9D1" w14:textId="0C1AE09A" w:rsidR="71DD53D7" w:rsidRPr="00B51B5B" w:rsidRDefault="71DD53D7" w:rsidP="00041759">
      <w:pPr>
        <w:pStyle w:val="ListParagraph"/>
        <w:numPr>
          <w:ilvl w:val="0"/>
          <w:numId w:val="22"/>
        </w:numPr>
      </w:pPr>
      <w:r w:rsidRPr="00B51B5B">
        <w:t>Community of Practice Sessions</w:t>
      </w:r>
    </w:p>
    <w:p w14:paraId="16579E28" w14:textId="63518123" w:rsidR="71DD53D7" w:rsidRPr="00B51B5B" w:rsidRDefault="71DD53D7" w:rsidP="00041759">
      <w:pPr>
        <w:pStyle w:val="ListParagraph"/>
        <w:numPr>
          <w:ilvl w:val="0"/>
          <w:numId w:val="22"/>
        </w:numPr>
      </w:pPr>
      <w:r w:rsidRPr="00B51B5B">
        <w:t xml:space="preserve">Strategies for Instructional Excellence </w:t>
      </w:r>
    </w:p>
    <w:p w14:paraId="754605E1" w14:textId="072EF918" w:rsidR="71DD53D7" w:rsidRPr="00B51B5B" w:rsidRDefault="71DD53D7" w:rsidP="00041759">
      <w:pPr>
        <w:pStyle w:val="ListParagraph"/>
        <w:numPr>
          <w:ilvl w:val="0"/>
          <w:numId w:val="22"/>
        </w:numPr>
      </w:pPr>
      <w:r w:rsidRPr="00B51B5B">
        <w:t xml:space="preserve">Tribal Justice System Planning Process Online </w:t>
      </w:r>
    </w:p>
    <w:p w14:paraId="613B4199" w14:textId="5681B858" w:rsidR="71DD53D7" w:rsidRPr="00B51B5B" w:rsidRDefault="71DD53D7" w:rsidP="00041759">
      <w:pPr>
        <w:pStyle w:val="ListParagraph"/>
        <w:numPr>
          <w:ilvl w:val="0"/>
          <w:numId w:val="22"/>
        </w:numPr>
      </w:pPr>
      <w:r w:rsidRPr="00B51B5B">
        <w:t xml:space="preserve">Several CTAS Virtual Sessions </w:t>
      </w:r>
    </w:p>
    <w:p w14:paraId="7BAE200A" w14:textId="48331CD1" w:rsidR="71DD53D7" w:rsidRPr="00B51B5B" w:rsidRDefault="71DD53D7" w:rsidP="00041759">
      <w:pPr>
        <w:pStyle w:val="ListParagraph"/>
        <w:numPr>
          <w:ilvl w:val="0"/>
          <w:numId w:val="22"/>
        </w:numPr>
      </w:pPr>
      <w:r w:rsidRPr="00B51B5B">
        <w:t>CTAS New Grantee Orientation</w:t>
      </w:r>
    </w:p>
    <w:p w14:paraId="2C404F1B" w14:textId="329BE03B" w:rsidR="71DD53D7" w:rsidRPr="00B51B5B" w:rsidRDefault="71DD53D7" w:rsidP="00041759">
      <w:pPr>
        <w:pStyle w:val="ListParagraph"/>
        <w:numPr>
          <w:ilvl w:val="0"/>
          <w:numId w:val="22"/>
        </w:numPr>
      </w:pPr>
      <w:r w:rsidRPr="00B51B5B">
        <w:t>Wisconsin Law Enforcement Administrative Professionals Conference</w:t>
      </w:r>
    </w:p>
    <w:p w14:paraId="55053803" w14:textId="1C6A7920" w:rsidR="71DD53D7" w:rsidRPr="00B51B5B" w:rsidRDefault="71DD53D7" w:rsidP="001050B8">
      <w:pPr>
        <w:pStyle w:val="Quote"/>
      </w:pPr>
      <w:r w:rsidRPr="00B51B5B">
        <w:t>“I appreciate the approachability and obvious depth of knowledge from both instructors. So many good resources, strategies and activities!”</w:t>
      </w:r>
    </w:p>
    <w:p w14:paraId="6F8082DB" w14:textId="2BB1247C" w:rsidR="71DD53D7" w:rsidRPr="00B51B5B" w:rsidRDefault="71DD53D7" w:rsidP="001050B8">
      <w:pPr>
        <w:pStyle w:val="Subtitle"/>
        <w:rPr>
          <w:rFonts w:eastAsia="Arial"/>
        </w:rPr>
      </w:pPr>
      <w:r w:rsidRPr="00B51B5B">
        <w:rPr>
          <w:rFonts w:eastAsia="Arial"/>
        </w:rPr>
        <w:t xml:space="preserve">Alcohol &amp; Substance Misuse </w:t>
      </w:r>
    </w:p>
    <w:p w14:paraId="5459EE0B" w14:textId="33F8C246" w:rsidR="71DD53D7" w:rsidRPr="00B51B5B" w:rsidRDefault="71DD53D7" w:rsidP="15BD8A11">
      <w:pPr>
        <w:rPr>
          <w:rFonts w:eastAsia="Arial" w:cs="Arial"/>
        </w:rPr>
      </w:pPr>
      <w:r w:rsidRPr="00B51B5B">
        <w:rPr>
          <w:rFonts w:eastAsia="Arial" w:cs="Arial"/>
        </w:rPr>
        <w:t xml:space="preserve">Our training reached nearly 600 agencies nationwide, equipping attendees with evidence-based strategies to address substance misuse within their communities. Here’s how training was delivered: </w:t>
      </w:r>
    </w:p>
    <w:p w14:paraId="25613099" w14:textId="74266E2B" w:rsidR="71DD53D7" w:rsidRPr="00B51B5B" w:rsidRDefault="71DD53D7" w:rsidP="00041759">
      <w:pPr>
        <w:pStyle w:val="ListParagraph"/>
        <w:numPr>
          <w:ilvl w:val="0"/>
          <w:numId w:val="21"/>
        </w:numPr>
      </w:pPr>
      <w:r w:rsidRPr="00B51B5B">
        <w:t xml:space="preserve">52% of attendees took training In-Person </w:t>
      </w:r>
    </w:p>
    <w:p w14:paraId="313E1C8F" w14:textId="191B1B73" w:rsidR="71DD53D7" w:rsidRPr="00B51B5B" w:rsidRDefault="71DD53D7" w:rsidP="00041759">
      <w:pPr>
        <w:pStyle w:val="ListParagraph"/>
        <w:numPr>
          <w:ilvl w:val="0"/>
          <w:numId w:val="21"/>
        </w:numPr>
      </w:pPr>
      <w:r w:rsidRPr="00B51B5B">
        <w:t xml:space="preserve">28% participated in Live Online training </w:t>
      </w:r>
    </w:p>
    <w:p w14:paraId="59398F8D" w14:textId="3A86AE73" w:rsidR="71DD53D7" w:rsidRPr="00B51B5B" w:rsidRDefault="71DD53D7" w:rsidP="00041759">
      <w:pPr>
        <w:pStyle w:val="ListParagraph"/>
        <w:numPr>
          <w:ilvl w:val="0"/>
          <w:numId w:val="21"/>
        </w:numPr>
      </w:pPr>
      <w:r w:rsidRPr="00B51B5B">
        <w:t>20% participated in on-demand Self-Paced training courses</w:t>
      </w:r>
    </w:p>
    <w:p w14:paraId="73D93F8E" w14:textId="5364C606" w:rsidR="15BD8A11" w:rsidRPr="00B51B5B" w:rsidRDefault="15BD8A11" w:rsidP="15BD8A11">
      <w:pPr>
        <w:rPr>
          <w:rFonts w:eastAsia="Arial" w:cs="Arial"/>
        </w:rPr>
      </w:pPr>
    </w:p>
    <w:p w14:paraId="1F5E4AF0" w14:textId="5BC528BD" w:rsidR="71DD53D7" w:rsidRPr="00B51B5B" w:rsidRDefault="71DD53D7" w:rsidP="001050B8">
      <w:pPr>
        <w:pStyle w:val="Subtitle"/>
      </w:pPr>
      <w:r w:rsidRPr="00B51B5B">
        <w:t xml:space="preserve">Community Policing &amp; Prevention </w:t>
      </w:r>
    </w:p>
    <w:p w14:paraId="401F0D04" w14:textId="64709573" w:rsidR="71DD53D7" w:rsidRPr="00B51B5B" w:rsidRDefault="71DD53D7" w:rsidP="15BD8A11">
      <w:pPr>
        <w:rPr>
          <w:rFonts w:eastAsia="Arial" w:cs="Arial"/>
        </w:rPr>
      </w:pPr>
      <w:r w:rsidRPr="00B51B5B">
        <w:rPr>
          <w:rFonts w:eastAsia="Arial" w:cs="Arial"/>
        </w:rPr>
        <w:t>Through the NCJTC Verbal De</w:t>
      </w:r>
      <w:r w:rsidRPr="00B51B5B">
        <w:rPr>
          <w:rFonts w:cs="Arial"/>
        </w:rPr>
        <w:noBreakHyphen/>
      </w:r>
      <w:r w:rsidRPr="00B51B5B">
        <w:rPr>
          <w:rFonts w:eastAsia="Arial" w:cs="Arial"/>
        </w:rPr>
        <w:t>Escalation Training Center, we delivered measurable reach and stronger safety outcomes, advancing our mission to provide accessible, culturally responsive de</w:t>
      </w:r>
      <w:r w:rsidRPr="00B51B5B">
        <w:rPr>
          <w:rFonts w:cs="Arial"/>
        </w:rPr>
        <w:noBreakHyphen/>
      </w:r>
      <w:r w:rsidRPr="00B51B5B">
        <w:rPr>
          <w:rFonts w:eastAsia="Arial" w:cs="Arial"/>
        </w:rPr>
        <w:t xml:space="preserve">escalation training to agencies nationwide. </w:t>
      </w:r>
    </w:p>
    <w:p w14:paraId="0BDF1931" w14:textId="648151A3" w:rsidR="71DD53D7" w:rsidRPr="00B51B5B" w:rsidRDefault="71DD53D7" w:rsidP="15BD8A11">
      <w:pPr>
        <w:rPr>
          <w:rFonts w:eastAsia="Arial" w:cs="Arial"/>
        </w:rPr>
      </w:pPr>
      <w:r w:rsidRPr="00B51B5B">
        <w:rPr>
          <w:rFonts w:eastAsia="Arial" w:cs="Arial"/>
        </w:rPr>
        <w:t>The Fundamentals of Verbal De-Escalation and Intervention course served:</w:t>
      </w:r>
    </w:p>
    <w:p w14:paraId="5481417B" w14:textId="5B842666" w:rsidR="71DD53D7" w:rsidRPr="00B51B5B" w:rsidRDefault="71DD53D7" w:rsidP="00041759">
      <w:pPr>
        <w:pStyle w:val="ListParagraph"/>
        <w:numPr>
          <w:ilvl w:val="0"/>
          <w:numId w:val="20"/>
        </w:numPr>
      </w:pPr>
      <w:r w:rsidRPr="00B51B5B">
        <w:t xml:space="preserve">338 </w:t>
      </w:r>
      <w:r w:rsidR="0197FDCF" w:rsidRPr="00B51B5B">
        <w:t>p</w:t>
      </w:r>
      <w:r w:rsidRPr="00B51B5B">
        <w:t>rofessionals trained</w:t>
      </w:r>
    </w:p>
    <w:p w14:paraId="0702D066" w14:textId="504D5FEC" w:rsidR="71DD53D7" w:rsidRPr="00B51B5B" w:rsidRDefault="71DD53D7" w:rsidP="00041759">
      <w:pPr>
        <w:pStyle w:val="ListParagraph"/>
        <w:numPr>
          <w:ilvl w:val="0"/>
          <w:numId w:val="20"/>
        </w:numPr>
      </w:pPr>
      <w:r w:rsidRPr="00B51B5B">
        <w:t xml:space="preserve">437 </w:t>
      </w:r>
      <w:r w:rsidR="7A7716E0" w:rsidRPr="00B51B5B">
        <w:t>a</w:t>
      </w:r>
      <w:r w:rsidRPr="00B51B5B">
        <w:t xml:space="preserve">gencies served </w:t>
      </w:r>
    </w:p>
    <w:p w14:paraId="675E835C" w14:textId="738FA6CB" w:rsidR="71DD53D7" w:rsidRPr="00B51B5B" w:rsidRDefault="71DD53D7" w:rsidP="00041759">
      <w:pPr>
        <w:pStyle w:val="ListParagraph"/>
        <w:numPr>
          <w:ilvl w:val="0"/>
          <w:numId w:val="20"/>
        </w:numPr>
      </w:pPr>
      <w:r w:rsidRPr="00B51B5B">
        <w:t xml:space="preserve">12 </w:t>
      </w:r>
      <w:r w:rsidR="397F73C0" w:rsidRPr="00B51B5B">
        <w:t>t</w:t>
      </w:r>
      <w:r w:rsidRPr="00B51B5B">
        <w:t>raining sessions held</w:t>
      </w:r>
    </w:p>
    <w:p w14:paraId="1B2FCEB9" w14:textId="753C1019" w:rsidR="15BD8A11" w:rsidRPr="00B51B5B" w:rsidRDefault="15BD8A11" w:rsidP="00041759">
      <w:pPr>
        <w:pStyle w:val="ListParagraph"/>
      </w:pPr>
    </w:p>
    <w:p w14:paraId="7F4E3BD0" w14:textId="73B0FA5D" w:rsidR="71DD53D7" w:rsidRPr="00B51B5B" w:rsidRDefault="71DD53D7" w:rsidP="00A7484F">
      <w:pPr>
        <w:pStyle w:val="Subtitle"/>
        <w:rPr>
          <w:rFonts w:eastAsia="Arial"/>
        </w:rPr>
      </w:pPr>
      <w:r w:rsidRPr="00B51B5B">
        <w:rPr>
          <w:rFonts w:eastAsia="Arial"/>
        </w:rPr>
        <w:t xml:space="preserve">Courts &amp; Community Corrections </w:t>
      </w:r>
    </w:p>
    <w:p w14:paraId="36D01530" w14:textId="43D82C96" w:rsidR="71DD53D7" w:rsidRPr="00B51B5B" w:rsidRDefault="71DD53D7" w:rsidP="15BD8A11">
      <w:pPr>
        <w:spacing w:line="255" w:lineRule="auto"/>
        <w:rPr>
          <w:rFonts w:eastAsia="Arial" w:cs="Arial"/>
        </w:rPr>
      </w:pPr>
      <w:r w:rsidRPr="00B51B5B">
        <w:rPr>
          <w:rFonts w:eastAsia="Arial" w:cs="Arial"/>
        </w:rPr>
        <w:lastRenderedPageBreak/>
        <w:t>Hundreds of professionals attended the NCJTC team in action at the 2025 Court Safety and Security Conference - March 10-12 in Appleton, WI. Plus, additional ways we supported professionals throughout the year:</w:t>
      </w:r>
    </w:p>
    <w:p w14:paraId="7E542B33" w14:textId="4C088A8F" w:rsidR="71DD53D7" w:rsidRPr="00B51B5B" w:rsidRDefault="71DD53D7" w:rsidP="00041759">
      <w:pPr>
        <w:pStyle w:val="ListParagraph"/>
        <w:numPr>
          <w:ilvl w:val="0"/>
          <w:numId w:val="19"/>
        </w:numPr>
      </w:pPr>
      <w:r w:rsidRPr="00B51B5B">
        <w:t xml:space="preserve">Tribal Probation and Reentry Academy </w:t>
      </w:r>
    </w:p>
    <w:p w14:paraId="795FEC35" w14:textId="2802C8FB" w:rsidR="71DD53D7" w:rsidRPr="00B51B5B" w:rsidRDefault="71DD53D7" w:rsidP="00041759">
      <w:pPr>
        <w:pStyle w:val="ListParagraph"/>
        <w:numPr>
          <w:ilvl w:val="0"/>
          <w:numId w:val="19"/>
        </w:numPr>
      </w:pPr>
      <w:r w:rsidRPr="00B51B5B">
        <w:t>Proficiency Creates Simplicity: Cross-Platform Investigations for Tribal Probation Officers</w:t>
      </w:r>
    </w:p>
    <w:p w14:paraId="452803D3" w14:textId="751543CB" w:rsidR="71DD53D7" w:rsidRPr="00B51B5B" w:rsidRDefault="0035436D" w:rsidP="0035436D">
      <w:pPr>
        <w:pStyle w:val="Subtitle"/>
        <w:rPr>
          <w:rFonts w:eastAsia="Arial"/>
        </w:rPr>
      </w:pPr>
      <w:r w:rsidRPr="00B51B5B">
        <w:rPr>
          <w:rFonts w:eastAsia="Arial"/>
        </w:rPr>
        <w:t xml:space="preserve">Improving Law Enforcement Response to </w:t>
      </w:r>
      <w:r w:rsidR="71DD53D7" w:rsidRPr="00B51B5B">
        <w:rPr>
          <w:rFonts w:eastAsia="Arial"/>
        </w:rPr>
        <w:t>Missing Persons</w:t>
      </w:r>
      <w:r w:rsidRPr="00B51B5B">
        <w:rPr>
          <w:rFonts w:eastAsia="Arial"/>
        </w:rPr>
        <w:t xml:space="preserve"> Cases</w:t>
      </w:r>
      <w:r w:rsidR="71DD53D7" w:rsidRPr="00B51B5B">
        <w:rPr>
          <w:rFonts w:eastAsia="Arial"/>
        </w:rPr>
        <w:t xml:space="preserve"> </w:t>
      </w:r>
    </w:p>
    <w:p w14:paraId="3CE00269" w14:textId="72CBFA3D" w:rsidR="71DD53D7" w:rsidRPr="00B51B5B" w:rsidRDefault="71DD53D7" w:rsidP="0035436D">
      <w:pPr>
        <w:pStyle w:val="Heading5"/>
        <w:rPr>
          <w:rFonts w:eastAsia="Arial"/>
        </w:rPr>
      </w:pPr>
      <w:r w:rsidRPr="00B51B5B">
        <w:rPr>
          <w:rFonts w:eastAsia="Arial"/>
        </w:rPr>
        <w:t>Tribal Response: Missing Indigenous Persons</w:t>
      </w:r>
    </w:p>
    <w:p w14:paraId="23EBD665" w14:textId="19E3EC7A" w:rsidR="71DD53D7" w:rsidRPr="00B51B5B" w:rsidRDefault="71DD53D7" w:rsidP="15BD8A11">
      <w:pPr>
        <w:rPr>
          <w:rFonts w:eastAsia="Arial" w:cs="Arial"/>
        </w:rPr>
      </w:pPr>
      <w:r w:rsidRPr="00B51B5B">
        <w:rPr>
          <w:rFonts w:eastAsia="Arial" w:cs="Arial"/>
        </w:rPr>
        <w:t>The crisis of missing and murdered Indigenous people (MMIP) continues to escalate across Tribal communities, highlighting urgent gaps in resources, coordination, and response capacity. To strengthen investigative readiness, we hosted the Tribal Response: Missing Indigenous Persons training in 2025, supporting nearly 100 participants from 40 agencies.</w:t>
      </w:r>
    </w:p>
    <w:p w14:paraId="57D57B0D" w14:textId="68250671" w:rsidR="71DD53D7" w:rsidRPr="00B51B5B" w:rsidRDefault="71DD53D7" w:rsidP="00041759">
      <w:pPr>
        <w:pStyle w:val="ListParagraph"/>
        <w:numPr>
          <w:ilvl w:val="0"/>
          <w:numId w:val="18"/>
        </w:numPr>
      </w:pPr>
      <w:r w:rsidRPr="00B51B5B">
        <w:t>NCJTC - AMBER Alert in Indian Country Associate Jen Murphy helped produce an award-winning short film that turns a lens on the MMIP/MMIW crisis.</w:t>
      </w:r>
      <w:hyperlink r:id="rId22">
        <w:r w:rsidRPr="00B51B5B">
          <w:rPr>
            <w:rStyle w:val="Hyperlink"/>
            <w:i w:val="0"/>
            <w:iCs w:val="0"/>
          </w:rPr>
          <w:t xml:space="preserve"> </w:t>
        </w:r>
      </w:hyperlink>
      <w:hyperlink r:id="rId23">
        <w:r w:rsidRPr="00B51B5B">
          <w:rPr>
            <w:rStyle w:val="Hyperlink"/>
            <w:i w:val="0"/>
            <w:iCs w:val="0"/>
          </w:rPr>
          <w:t>Read more</w:t>
        </w:r>
      </w:hyperlink>
      <w:r w:rsidRPr="00B51B5B">
        <w:t xml:space="preserve"> in The AMBER Advocate and watch the film now streaming on Omeleto.</w:t>
      </w:r>
    </w:p>
    <w:p w14:paraId="1709CB5E" w14:textId="38E8B41C" w:rsidR="71DD53D7" w:rsidRPr="00B51B5B" w:rsidRDefault="71DD53D7" w:rsidP="0035436D">
      <w:pPr>
        <w:pStyle w:val="Heading5"/>
        <w:rPr>
          <w:rFonts w:eastAsia="Arial"/>
        </w:rPr>
      </w:pPr>
      <w:r w:rsidRPr="00B51B5B">
        <w:rPr>
          <w:rFonts w:eastAsia="Arial"/>
        </w:rPr>
        <w:t>National Missing &amp; Unidentified Persons Conference</w:t>
      </w:r>
    </w:p>
    <w:p w14:paraId="120C48BE" w14:textId="01FF308D" w:rsidR="03AB5982" w:rsidRPr="00B51B5B" w:rsidRDefault="03AB5982" w:rsidP="15BD8A11">
      <w:pPr>
        <w:spacing w:line="255" w:lineRule="auto"/>
        <w:rPr>
          <w:rFonts w:eastAsia="Arial" w:cs="Arial"/>
        </w:rPr>
      </w:pPr>
      <w:r w:rsidRPr="00B51B5B">
        <w:rPr>
          <w:rFonts w:eastAsia="Arial" w:cs="Arial"/>
        </w:rPr>
        <w:t>Every missing person represents a family waiting for answers. NCJTC equips professionals with the training, tools, and partnerships needed to prevent disappearances, solve cases more quickly, and support victims and families.</w:t>
      </w:r>
    </w:p>
    <w:p w14:paraId="563D3062" w14:textId="67EC5501" w:rsidR="03AB5982" w:rsidRPr="00B51B5B" w:rsidRDefault="03AB5982" w:rsidP="15BD8A11">
      <w:pPr>
        <w:spacing w:line="255" w:lineRule="auto"/>
        <w:rPr>
          <w:rFonts w:eastAsia="Arial" w:cs="Arial"/>
        </w:rPr>
      </w:pPr>
      <w:proofErr w:type="gramStart"/>
      <w:r w:rsidRPr="00B51B5B">
        <w:rPr>
          <w:rFonts w:eastAsia="Arial" w:cs="Arial"/>
        </w:rPr>
        <w:t>The 16th Annual National Missing Persons Conference (MUPC),</w:t>
      </w:r>
      <w:proofErr w:type="gramEnd"/>
      <w:r w:rsidRPr="00B51B5B">
        <w:rPr>
          <w:rFonts w:eastAsia="Arial" w:cs="Arial"/>
        </w:rPr>
        <w:t xml:space="preserve"> held April 15–17, 2025, in Las Vegas, brought together law enforcement, search and rescue teams, child protection professionals, and legal experts for three days of collaboration. As the nation’s only event uniting all key partners in missing and unidentified persons cases, MUPC plays a vital role in strengthening national response efforts. Learn more at </w:t>
      </w:r>
      <w:hyperlink r:id="rId24">
        <w:r w:rsidRPr="00B51B5B">
          <w:rPr>
            <w:rStyle w:val="Hyperlink"/>
            <w:rFonts w:eastAsia="Arial" w:cs="Arial"/>
          </w:rPr>
          <w:t>ncjtc.org/mupc</w:t>
        </w:r>
      </w:hyperlink>
      <w:r w:rsidRPr="00B51B5B">
        <w:rPr>
          <w:rFonts w:eastAsia="Arial" w:cs="Arial"/>
        </w:rPr>
        <w:t>.</w:t>
      </w:r>
    </w:p>
    <w:p w14:paraId="3C87BEBF" w14:textId="3EF9626D" w:rsidR="03AB5982" w:rsidRPr="00B51B5B" w:rsidRDefault="03AB5982" w:rsidP="00041759">
      <w:pPr>
        <w:pStyle w:val="ListParagraph"/>
        <w:numPr>
          <w:ilvl w:val="0"/>
          <w:numId w:val="17"/>
        </w:numPr>
      </w:pPr>
      <w:r w:rsidRPr="00B51B5B">
        <w:t xml:space="preserve">300+ attendees </w:t>
      </w:r>
    </w:p>
    <w:p w14:paraId="3860DC53" w14:textId="62524E67" w:rsidR="03AB5982" w:rsidRPr="00B51B5B" w:rsidRDefault="03AB5982" w:rsidP="00041759">
      <w:pPr>
        <w:pStyle w:val="ListParagraph"/>
        <w:numPr>
          <w:ilvl w:val="0"/>
          <w:numId w:val="17"/>
        </w:numPr>
      </w:pPr>
      <w:r w:rsidRPr="00B51B5B">
        <w:t xml:space="preserve">Participants from 42 U.S. states + international </w:t>
      </w:r>
    </w:p>
    <w:p w14:paraId="71B476C1" w14:textId="199D86C3" w:rsidR="03AB5982" w:rsidRPr="00B51B5B" w:rsidRDefault="03AB5982" w:rsidP="00041759">
      <w:pPr>
        <w:pStyle w:val="ListParagraph"/>
        <w:numPr>
          <w:ilvl w:val="0"/>
          <w:numId w:val="17"/>
        </w:numPr>
      </w:pPr>
      <w:r w:rsidRPr="00B51B5B">
        <w:t>40+ National experts led training sessions over 3 days</w:t>
      </w:r>
    </w:p>
    <w:p w14:paraId="077840C4" w14:textId="0C184074" w:rsidR="03AB5982" w:rsidRPr="00B51B5B" w:rsidRDefault="03AB5982" w:rsidP="00041759">
      <w:pPr>
        <w:pStyle w:val="ListParagraph"/>
        <w:numPr>
          <w:ilvl w:val="0"/>
          <w:numId w:val="17"/>
        </w:numPr>
      </w:pPr>
      <w:r w:rsidRPr="00B51B5B">
        <w:t xml:space="preserve">34 Interactive break-out sessions and workshops </w:t>
      </w:r>
    </w:p>
    <w:p w14:paraId="5D2E0591" w14:textId="1FDF52A0" w:rsidR="03AB5982" w:rsidRPr="00B51B5B" w:rsidRDefault="03AB5982" w:rsidP="00041759">
      <w:pPr>
        <w:pStyle w:val="ListParagraph"/>
        <w:numPr>
          <w:ilvl w:val="0"/>
          <w:numId w:val="17"/>
        </w:numPr>
      </w:pPr>
      <w:r w:rsidRPr="00B51B5B">
        <w:t>5 plenaries led by subject matter experts</w:t>
      </w:r>
    </w:p>
    <w:p w14:paraId="7C55B74F" w14:textId="0D1A5167" w:rsidR="03AB5982" w:rsidRPr="00B51B5B" w:rsidRDefault="03AB5982" w:rsidP="00041759">
      <w:pPr>
        <w:pStyle w:val="ListParagraph"/>
        <w:numPr>
          <w:ilvl w:val="0"/>
          <w:numId w:val="17"/>
        </w:numPr>
      </w:pPr>
      <w:r w:rsidRPr="00B51B5B">
        <w:t>Countless connections made, strategies learned and cases impacted</w:t>
      </w:r>
    </w:p>
    <w:p w14:paraId="006AE8C5" w14:textId="34E06204" w:rsidR="15BD8A11" w:rsidRPr="00B51B5B" w:rsidRDefault="15BD8A11" w:rsidP="15BD8A11">
      <w:pPr>
        <w:spacing w:line="255" w:lineRule="auto"/>
        <w:rPr>
          <w:rFonts w:eastAsia="Arial" w:cs="Arial"/>
        </w:rPr>
      </w:pPr>
    </w:p>
    <w:p w14:paraId="6A892917" w14:textId="775C048A" w:rsidR="03AB5982" w:rsidRPr="00B51B5B" w:rsidRDefault="03AB5982" w:rsidP="0007696A">
      <w:pPr>
        <w:pStyle w:val="Heading6"/>
        <w:rPr>
          <w:rFonts w:eastAsia="Arial"/>
        </w:rPr>
      </w:pPr>
      <w:r w:rsidRPr="00B51B5B">
        <w:rPr>
          <w:rFonts w:eastAsia="Arial"/>
        </w:rPr>
        <w:t>Real-Time Impact: Training That Changed Outcomes at MUPC</w:t>
      </w:r>
    </w:p>
    <w:p w14:paraId="673D314C" w14:textId="6D845A43" w:rsidR="03AB5982" w:rsidRPr="00B51B5B" w:rsidRDefault="03AB5982" w:rsidP="15BD8A11">
      <w:pPr>
        <w:spacing w:line="210" w:lineRule="auto"/>
        <w:rPr>
          <w:rFonts w:eastAsia="Arial" w:cs="Arial"/>
        </w:rPr>
      </w:pPr>
      <w:r w:rsidRPr="00B51B5B">
        <w:rPr>
          <w:rFonts w:eastAsia="Arial" w:cs="Arial"/>
        </w:rPr>
        <w:t>When two attendees learned of an active missing person case, NCJTC immediately connected them with experts presenting at the conference. NCJTC Program Manager Tyesha Wood, swiftly coordinated Tribal and federal resources, providing the exact support needed at a critical moment.</w:t>
      </w:r>
    </w:p>
    <w:p w14:paraId="6E17A852" w14:textId="2A4EF020" w:rsidR="03AB5982" w:rsidRPr="00B51B5B" w:rsidRDefault="03AB5982" w:rsidP="15BD8A11">
      <w:pPr>
        <w:spacing w:line="210" w:lineRule="auto"/>
        <w:rPr>
          <w:rFonts w:eastAsia="Arial" w:cs="Arial"/>
        </w:rPr>
      </w:pPr>
      <w:r w:rsidRPr="00B51B5B">
        <w:rPr>
          <w:rFonts w:eastAsia="Arial" w:cs="Arial"/>
        </w:rPr>
        <w:t>Because of this quick action and the relationships built at MUPC, the missing individual was recovered and safely return</w:t>
      </w:r>
      <w:r w:rsidR="00BD2A7A" w:rsidRPr="00B51B5B">
        <w:rPr>
          <w:rFonts w:eastAsia="Arial" w:cs="Arial"/>
        </w:rPr>
        <w:t>ed</w:t>
      </w:r>
      <w:r w:rsidRPr="00B51B5B">
        <w:rPr>
          <w:rFonts w:eastAsia="Arial" w:cs="Arial"/>
        </w:rPr>
        <w:t xml:space="preserve"> home the very same day.</w:t>
      </w:r>
    </w:p>
    <w:p w14:paraId="1082AD2C" w14:textId="4F4A392E" w:rsidR="03AB5982" w:rsidRPr="00B51B5B" w:rsidRDefault="03AB5982" w:rsidP="15BD8A11">
      <w:pPr>
        <w:spacing w:line="210" w:lineRule="auto"/>
        <w:rPr>
          <w:rFonts w:eastAsia="Arial" w:cs="Arial"/>
        </w:rPr>
      </w:pPr>
      <w:r w:rsidRPr="00B51B5B">
        <w:rPr>
          <w:rFonts w:eastAsia="Arial" w:cs="Arial"/>
        </w:rPr>
        <w:t>The power of MUPC is clear: real expertise, real partnerships, real impact.</w:t>
      </w:r>
    </w:p>
    <w:p w14:paraId="0071D658" w14:textId="5CFA7F3E" w:rsidR="15BD8A11" w:rsidRPr="00B51B5B" w:rsidRDefault="15BD8A11" w:rsidP="15BD8A11">
      <w:pPr>
        <w:spacing w:line="210" w:lineRule="auto"/>
        <w:rPr>
          <w:rFonts w:eastAsia="Arial" w:cs="Arial"/>
        </w:rPr>
      </w:pPr>
    </w:p>
    <w:p w14:paraId="2C6DECD6" w14:textId="2FB884DE" w:rsidR="03AB5982" w:rsidRPr="00B51B5B" w:rsidRDefault="03AB5982" w:rsidP="00BD2A7A">
      <w:pPr>
        <w:pStyle w:val="Subtitle"/>
      </w:pPr>
      <w:r w:rsidRPr="00B51B5B">
        <w:lastRenderedPageBreak/>
        <w:t>Victims &amp; At-Risk Populations</w:t>
      </w:r>
    </w:p>
    <w:p w14:paraId="0D693EB9" w14:textId="14EA6EE3" w:rsidR="03AB5982" w:rsidRPr="00B51B5B" w:rsidRDefault="03AB5982" w:rsidP="15BD8A11">
      <w:pPr>
        <w:spacing w:line="210" w:lineRule="auto"/>
        <w:rPr>
          <w:rFonts w:eastAsia="Arial" w:cs="Arial"/>
        </w:rPr>
      </w:pPr>
      <w:r w:rsidRPr="00B51B5B">
        <w:rPr>
          <w:rFonts w:eastAsia="Arial" w:cs="Arial"/>
        </w:rPr>
        <w:t>We remain dedicated to our mission of protecting victims and at-risk populations through high-impact in-person and virtual training. In 2025, we empowered 428 professionals across 274 agencies with the specialized skills to prevent harm and provide trauma-informed care. A cornerstone of this work was our annual Serving Victims of Crime Conference in Green Bay, WI (August 19–21), where we brought communities together to strengthen safety networks and enhance victim support.</w:t>
      </w:r>
    </w:p>
    <w:p w14:paraId="23B6F94C" w14:textId="5EE0E3E2" w:rsidR="15BD8A11" w:rsidRPr="00B51B5B" w:rsidRDefault="15BD8A11" w:rsidP="15BD8A11">
      <w:pPr>
        <w:spacing w:line="210" w:lineRule="auto"/>
        <w:rPr>
          <w:rFonts w:eastAsia="Arial" w:cs="Arial"/>
        </w:rPr>
      </w:pPr>
    </w:p>
    <w:p w14:paraId="252C7A0E" w14:textId="2730E34A" w:rsidR="39A9C3B5" w:rsidRPr="00B51B5B" w:rsidRDefault="39A9C3B5" w:rsidP="00070641">
      <w:pPr>
        <w:pStyle w:val="Subtitle"/>
        <w:rPr>
          <w:rFonts w:eastAsia="Arial"/>
          <w:b/>
          <w:bCs/>
          <w:sz w:val="22"/>
          <w:szCs w:val="22"/>
        </w:rPr>
      </w:pPr>
      <w:r w:rsidRPr="00B51B5B">
        <w:rPr>
          <w:rFonts w:eastAsia="Arial"/>
          <w:b/>
          <w:bCs/>
          <w:sz w:val="22"/>
          <w:szCs w:val="22"/>
        </w:rPr>
        <w:t xml:space="preserve">[NEW!] Expanded Training Portfolio </w:t>
      </w:r>
    </w:p>
    <w:p w14:paraId="2EC9FCFD" w14:textId="5B97BB25" w:rsidR="39A9C3B5" w:rsidRPr="00B51B5B" w:rsidRDefault="39A9C3B5" w:rsidP="15BD8A11">
      <w:pPr>
        <w:spacing w:line="210" w:lineRule="auto"/>
        <w:rPr>
          <w:rFonts w:eastAsia="Arial" w:cs="Arial"/>
          <w:sz w:val="18"/>
          <w:szCs w:val="18"/>
        </w:rPr>
      </w:pPr>
      <w:r w:rsidRPr="00B51B5B">
        <w:rPr>
          <w:rFonts w:eastAsia="Arial" w:cs="Arial"/>
          <w:sz w:val="18"/>
          <w:szCs w:val="18"/>
        </w:rPr>
        <w:t>DOMESTIC VIOLENCE INVESTIGATIONS | HUMAN TRAFFICKING</w:t>
      </w:r>
    </w:p>
    <w:p w14:paraId="13641186" w14:textId="0A225284" w:rsidR="39A9C3B5" w:rsidRPr="00B51B5B" w:rsidRDefault="39A9C3B5" w:rsidP="00041759">
      <w:pPr>
        <w:pStyle w:val="ListParagraph"/>
        <w:numPr>
          <w:ilvl w:val="0"/>
          <w:numId w:val="16"/>
        </w:numPr>
      </w:pPr>
      <w:r w:rsidRPr="00B51B5B">
        <w:t>Two successful pilots kicked off in Fall 2025</w:t>
      </w:r>
    </w:p>
    <w:p w14:paraId="236D4E40" w14:textId="46B592C2" w:rsidR="39A9C3B5" w:rsidRPr="00B51B5B" w:rsidRDefault="39A9C3B5" w:rsidP="00041759">
      <w:pPr>
        <w:pStyle w:val="ListParagraph"/>
        <w:numPr>
          <w:ilvl w:val="0"/>
          <w:numId w:val="16"/>
        </w:numPr>
      </w:pPr>
      <w:r w:rsidRPr="00B51B5B">
        <w:t xml:space="preserve">Held at NCJTC headquarters in Appleton, WI </w:t>
      </w:r>
    </w:p>
    <w:p w14:paraId="69918503" w14:textId="649648AC" w:rsidR="39A9C3B5" w:rsidRPr="00B51B5B" w:rsidRDefault="39A9C3B5" w:rsidP="00041759">
      <w:pPr>
        <w:pStyle w:val="ListParagraph"/>
        <w:numPr>
          <w:ilvl w:val="0"/>
          <w:numId w:val="16"/>
        </w:numPr>
      </w:pPr>
      <w:r w:rsidRPr="00B51B5B">
        <w:t>Highly requested based on feedback and emerging needs</w:t>
      </w:r>
    </w:p>
    <w:p w14:paraId="01807EB8" w14:textId="48CE1555" w:rsidR="39A9C3B5" w:rsidRPr="00B51B5B" w:rsidRDefault="39A9C3B5" w:rsidP="00041759">
      <w:pPr>
        <w:pStyle w:val="ListParagraph"/>
        <w:numPr>
          <w:ilvl w:val="0"/>
          <w:numId w:val="16"/>
        </w:numPr>
      </w:pPr>
      <w:r w:rsidRPr="00B51B5B">
        <w:t>Expert-led, hands-on instruction</w:t>
      </w:r>
    </w:p>
    <w:p w14:paraId="1E02F66D" w14:textId="169D8CB6" w:rsidR="15BD8A11" w:rsidRPr="00B51B5B" w:rsidRDefault="15BD8A11" w:rsidP="00041759">
      <w:pPr>
        <w:pStyle w:val="ListParagraph"/>
      </w:pPr>
    </w:p>
    <w:p w14:paraId="103F8322" w14:textId="333CF3A9" w:rsidR="39A9C3B5" w:rsidRPr="00B51B5B" w:rsidRDefault="39A9C3B5" w:rsidP="15BD8A11">
      <w:pPr>
        <w:spacing w:after="0"/>
        <w:rPr>
          <w:rFonts w:eastAsia="Arial" w:cs="Arial"/>
        </w:rPr>
      </w:pPr>
      <w:r w:rsidRPr="00B51B5B">
        <w:rPr>
          <w:rFonts w:eastAsia="Arial" w:cs="Arial"/>
        </w:rPr>
        <w:t>The Advanced Strategies for Investigating and Prosecuting Domestic Violence course welcomed 40 attendees for a three</w:t>
      </w:r>
      <w:r w:rsidRPr="00B51B5B">
        <w:rPr>
          <w:rFonts w:cs="Arial"/>
        </w:rPr>
        <w:noBreakHyphen/>
      </w:r>
      <w:r w:rsidRPr="00B51B5B">
        <w:rPr>
          <w:rFonts w:eastAsia="Arial" w:cs="Arial"/>
        </w:rPr>
        <w:t>day intensive focused on strengthening investigation, victim support, and prosecution in domestic violence cases. The new Evolving Strategies in the Fight Against Trafficking course trained more than 50 professionals from across the nation, helping them deepen their trauma</w:t>
      </w:r>
      <w:r w:rsidRPr="00B51B5B">
        <w:rPr>
          <w:rFonts w:cs="Arial"/>
        </w:rPr>
        <w:noBreakHyphen/>
      </w:r>
      <w:r w:rsidRPr="00B51B5B">
        <w:rPr>
          <w:rFonts w:eastAsia="Arial" w:cs="Arial"/>
        </w:rPr>
        <w:t>informed, multidisciplinary response to emerging trafficking trends and enhance prevention, intervention, and prosecution efforts in their communities.</w:t>
      </w:r>
    </w:p>
    <w:p w14:paraId="0D2D3BB7" w14:textId="75472E1A" w:rsidR="15BD8A11" w:rsidRPr="00B51B5B" w:rsidRDefault="15BD8A11" w:rsidP="15BD8A11">
      <w:pPr>
        <w:spacing w:after="0"/>
        <w:rPr>
          <w:rFonts w:eastAsia="Arial" w:cs="Arial"/>
        </w:rPr>
      </w:pPr>
    </w:p>
    <w:p w14:paraId="5C4203D4" w14:textId="1A22FD81" w:rsidR="39A9C3B5" w:rsidRPr="00B51B5B" w:rsidRDefault="39A9C3B5" w:rsidP="00423BF4">
      <w:pPr>
        <w:pStyle w:val="Subtitle"/>
      </w:pPr>
      <w:r w:rsidRPr="00B51B5B">
        <w:t xml:space="preserve">School Safety </w:t>
      </w:r>
    </w:p>
    <w:p w14:paraId="45A8054E" w14:textId="3C888289" w:rsidR="39A9C3B5" w:rsidRPr="00B51B5B" w:rsidRDefault="39A9C3B5" w:rsidP="15BD8A11">
      <w:pPr>
        <w:spacing w:after="0"/>
        <w:rPr>
          <w:rFonts w:eastAsia="Arial" w:cs="Arial"/>
        </w:rPr>
      </w:pPr>
      <w:r w:rsidRPr="00B51B5B">
        <w:rPr>
          <w:rFonts w:eastAsia="Arial" w:cs="Arial"/>
        </w:rPr>
        <w:t>The 2025 School Resource Officer Training Conference brought together over 200 attendees from 131 agencies nationwide for a hands</w:t>
      </w:r>
      <w:r w:rsidRPr="00B51B5B">
        <w:rPr>
          <w:rFonts w:cs="Arial"/>
        </w:rPr>
        <w:noBreakHyphen/>
      </w:r>
      <w:r w:rsidRPr="00B51B5B">
        <w:rPr>
          <w:rFonts w:eastAsia="Arial" w:cs="Arial"/>
        </w:rPr>
        <w:t>on day of expert</w:t>
      </w:r>
      <w:r w:rsidRPr="00B51B5B">
        <w:rPr>
          <w:rFonts w:cs="Arial"/>
        </w:rPr>
        <w:noBreakHyphen/>
      </w:r>
      <w:r w:rsidRPr="00B51B5B">
        <w:rPr>
          <w:rFonts w:eastAsia="Arial" w:cs="Arial"/>
        </w:rPr>
        <w:t>led plenaries, breakouts, and case studies. Sessions addressed key emerging issues such as on</w:t>
      </w:r>
      <w:r w:rsidRPr="00B51B5B">
        <w:rPr>
          <w:rFonts w:cs="Arial"/>
        </w:rPr>
        <w:noBreakHyphen/>
      </w:r>
      <w:r w:rsidRPr="00B51B5B">
        <w:rPr>
          <w:rFonts w:eastAsia="Arial" w:cs="Arial"/>
        </w:rPr>
        <w:t>campus threats, rising illicit fentanyl use, teen social</w:t>
      </w:r>
      <w:r w:rsidRPr="00B51B5B">
        <w:rPr>
          <w:rFonts w:cs="Arial"/>
        </w:rPr>
        <w:noBreakHyphen/>
      </w:r>
      <w:r w:rsidRPr="00B51B5B">
        <w:rPr>
          <w:rFonts w:eastAsia="Arial" w:cs="Arial"/>
        </w:rPr>
        <w:t>media risks, the rapid growth of AI and problematic apps, the connection between SROs and school safety, technology</w:t>
      </w:r>
      <w:r w:rsidRPr="00B51B5B">
        <w:rPr>
          <w:rFonts w:cs="Arial"/>
        </w:rPr>
        <w:noBreakHyphen/>
      </w:r>
      <w:r w:rsidRPr="00B51B5B">
        <w:rPr>
          <w:rFonts w:eastAsia="Arial" w:cs="Arial"/>
        </w:rPr>
        <w:t>driven threat trends, and resiliency strategies to build trust with students.</w:t>
      </w:r>
    </w:p>
    <w:p w14:paraId="25DA050A" w14:textId="1E56838D" w:rsidR="15BD8A11" w:rsidRPr="00B51B5B" w:rsidRDefault="15BD8A11" w:rsidP="15BD8A11">
      <w:pPr>
        <w:spacing w:after="0"/>
        <w:rPr>
          <w:rFonts w:eastAsia="Arial" w:cs="Arial"/>
        </w:rPr>
      </w:pPr>
    </w:p>
    <w:p w14:paraId="0D5AB50D" w14:textId="6AD6C8AF" w:rsidR="39A9C3B5" w:rsidRPr="00B51B5B" w:rsidRDefault="39A9C3B5" w:rsidP="00423BF4">
      <w:pPr>
        <w:pStyle w:val="Subtitle"/>
      </w:pPr>
      <w:r w:rsidRPr="00B51B5B">
        <w:t>Sex Offender Management</w:t>
      </w:r>
    </w:p>
    <w:p w14:paraId="42F5A593" w14:textId="6DD219CF" w:rsidR="39A9C3B5" w:rsidRPr="00B51B5B" w:rsidRDefault="39A9C3B5" w:rsidP="15BD8A11">
      <w:pPr>
        <w:spacing w:after="0"/>
        <w:rPr>
          <w:rFonts w:eastAsia="Arial" w:cs="Arial"/>
        </w:rPr>
      </w:pPr>
      <w:r w:rsidRPr="00B51B5B">
        <w:rPr>
          <w:rFonts w:eastAsia="Arial" w:cs="Arial"/>
        </w:rPr>
        <w:t xml:space="preserve">Throughout the year, NCJTC advanced community safety by delivering evidence-based sex offender management training to agencies across the country. Through four specialized curricula, we equipped professionals to improve risk assessment accuracy, supervision strategies, treatment coordination, and multidisciplinary collaboration. </w:t>
      </w:r>
    </w:p>
    <w:p w14:paraId="3B927116" w14:textId="2B26E564" w:rsidR="15BD8A11" w:rsidRPr="00B51B5B" w:rsidRDefault="15BD8A11" w:rsidP="15BD8A11">
      <w:pPr>
        <w:spacing w:after="0"/>
        <w:rPr>
          <w:rFonts w:eastAsia="Arial" w:cs="Arial"/>
        </w:rPr>
      </w:pPr>
    </w:p>
    <w:p w14:paraId="62E1627C" w14:textId="0B8942B8" w:rsidR="39A9C3B5" w:rsidRPr="00B51B5B" w:rsidRDefault="39A9C3B5" w:rsidP="15BD8A11">
      <w:pPr>
        <w:spacing w:after="0"/>
        <w:rPr>
          <w:rFonts w:eastAsia="Arial" w:cs="Arial"/>
        </w:rPr>
      </w:pPr>
      <w:r w:rsidRPr="00B51B5B">
        <w:rPr>
          <w:rFonts w:eastAsia="Arial" w:cs="Arial"/>
        </w:rPr>
        <w:t>T</w:t>
      </w:r>
      <w:r w:rsidR="701E493D" w:rsidRPr="00B51B5B">
        <w:rPr>
          <w:rFonts w:eastAsia="Arial" w:cs="Arial"/>
        </w:rPr>
        <w:t xml:space="preserve">otal participants trained </w:t>
      </w:r>
      <w:r w:rsidRPr="00B51B5B">
        <w:rPr>
          <w:rFonts w:eastAsia="Arial" w:cs="Arial"/>
        </w:rPr>
        <w:t>across these four critical course offerings</w:t>
      </w:r>
      <w:r w:rsidR="7D6935F8" w:rsidRPr="00B51B5B">
        <w:rPr>
          <w:rFonts w:eastAsia="Arial" w:cs="Arial"/>
        </w:rPr>
        <w:t xml:space="preserve">: </w:t>
      </w:r>
    </w:p>
    <w:p w14:paraId="2363F2B8" w14:textId="1B0C9BFF" w:rsidR="15A1D94D" w:rsidRPr="00B51B5B" w:rsidRDefault="15A1D94D" w:rsidP="00041759">
      <w:pPr>
        <w:pStyle w:val="ListParagraph"/>
        <w:numPr>
          <w:ilvl w:val="0"/>
          <w:numId w:val="15"/>
        </w:numPr>
      </w:pPr>
      <w:r w:rsidRPr="00B51B5B">
        <w:t xml:space="preserve">Sexual Offenses: Mind &amp; Motivation – 103 </w:t>
      </w:r>
      <w:r w:rsidR="75680B95" w:rsidRPr="00B51B5B">
        <w:t>professionals trained</w:t>
      </w:r>
    </w:p>
    <w:p w14:paraId="316E6603" w14:textId="0A54BBC7" w:rsidR="15A1D94D" w:rsidRPr="00B51B5B" w:rsidRDefault="15A1D94D" w:rsidP="00041759">
      <w:pPr>
        <w:pStyle w:val="ListParagraph"/>
        <w:numPr>
          <w:ilvl w:val="0"/>
          <w:numId w:val="15"/>
        </w:numPr>
      </w:pPr>
      <w:r w:rsidRPr="00B51B5B">
        <w:t xml:space="preserve">NCJTC Sexual Assault Investigation Academy – 59 </w:t>
      </w:r>
      <w:r w:rsidR="7BE7D7FE" w:rsidRPr="00B51B5B">
        <w:t>professionals trained</w:t>
      </w:r>
    </w:p>
    <w:p w14:paraId="04BCA9E4" w14:textId="3084DE67" w:rsidR="15A1D94D" w:rsidRPr="00B51B5B" w:rsidRDefault="15A1D94D" w:rsidP="00041759">
      <w:pPr>
        <w:pStyle w:val="ListParagraph"/>
        <w:numPr>
          <w:ilvl w:val="0"/>
          <w:numId w:val="15"/>
        </w:numPr>
      </w:pPr>
      <w:r w:rsidRPr="00B51B5B">
        <w:t xml:space="preserve">Sex Offender Registration and Notification – 30 </w:t>
      </w:r>
      <w:r w:rsidR="70A25355" w:rsidRPr="00B51B5B">
        <w:t>professionals trained</w:t>
      </w:r>
    </w:p>
    <w:p w14:paraId="78A5859B" w14:textId="33CBFCF3" w:rsidR="15A1D94D" w:rsidRPr="00B51B5B" w:rsidRDefault="15A1D94D" w:rsidP="00041759">
      <w:pPr>
        <w:pStyle w:val="ListParagraph"/>
        <w:numPr>
          <w:ilvl w:val="0"/>
          <w:numId w:val="15"/>
        </w:numPr>
      </w:pPr>
      <w:r w:rsidRPr="00B51B5B">
        <w:t xml:space="preserve">Community Approaches to Sex Offender Management – 10 </w:t>
      </w:r>
      <w:r w:rsidR="242270D1" w:rsidRPr="00B51B5B">
        <w:t>professionals trained</w:t>
      </w:r>
    </w:p>
    <w:p w14:paraId="513060C3" w14:textId="76032B82" w:rsidR="15BD8A11" w:rsidRPr="00B51B5B" w:rsidRDefault="15BD8A11" w:rsidP="15BD8A11">
      <w:pPr>
        <w:spacing w:after="0"/>
        <w:rPr>
          <w:rFonts w:eastAsia="Arial" w:cs="Arial"/>
        </w:rPr>
      </w:pPr>
    </w:p>
    <w:p w14:paraId="28104490" w14:textId="46E15583" w:rsidR="15A1D94D" w:rsidRPr="00B51B5B" w:rsidRDefault="15A1D94D" w:rsidP="005759A0">
      <w:pPr>
        <w:pStyle w:val="Heading2"/>
        <w:rPr>
          <w:rFonts w:eastAsia="Arial"/>
        </w:rPr>
      </w:pPr>
      <w:r w:rsidRPr="00B51B5B">
        <w:rPr>
          <w:rFonts w:eastAsia="Arial"/>
        </w:rPr>
        <w:t>Rural, Tribal &amp; Underserved Communities</w:t>
      </w:r>
    </w:p>
    <w:p w14:paraId="1AAAE355" w14:textId="03A33ACA" w:rsidR="15A1D94D" w:rsidRPr="00B51B5B" w:rsidRDefault="15A1D94D" w:rsidP="15BD8A11">
      <w:pPr>
        <w:rPr>
          <w:rFonts w:eastAsia="Arial" w:cs="Arial"/>
        </w:rPr>
      </w:pPr>
      <w:r w:rsidRPr="00B51B5B">
        <w:rPr>
          <w:rFonts w:eastAsia="Arial" w:cs="Arial"/>
        </w:rPr>
        <w:t>Our tailored training solutions reached rural and under-resourced areas, reinforcing our commitment to accessibility and practical application. Through expert instruction, interactive learning, and innovative online resources, we continue to empower those on the front lines of public safety with the tools they need to make a lasting difference.</w:t>
      </w:r>
    </w:p>
    <w:p w14:paraId="77CFB986" w14:textId="421492D8" w:rsidR="15A1D94D" w:rsidRPr="00B51B5B" w:rsidRDefault="15A1D94D" w:rsidP="00041759">
      <w:pPr>
        <w:pStyle w:val="ListParagraph"/>
        <w:numPr>
          <w:ilvl w:val="0"/>
          <w:numId w:val="14"/>
        </w:numPr>
      </w:pPr>
      <w:r w:rsidRPr="00B51B5B">
        <w:t xml:space="preserve">1,200+ </w:t>
      </w:r>
      <w:r w:rsidR="403A5828" w:rsidRPr="00B51B5B">
        <w:t>professionals trained</w:t>
      </w:r>
    </w:p>
    <w:p w14:paraId="298693D8" w14:textId="061BD56B" w:rsidR="15A1D94D" w:rsidRPr="00B51B5B" w:rsidRDefault="15A1D94D" w:rsidP="00041759">
      <w:pPr>
        <w:pStyle w:val="ListParagraph"/>
        <w:numPr>
          <w:ilvl w:val="0"/>
          <w:numId w:val="14"/>
        </w:numPr>
      </w:pPr>
      <w:r w:rsidRPr="00B51B5B">
        <w:t xml:space="preserve">206 </w:t>
      </w:r>
      <w:r w:rsidR="3252B004" w:rsidRPr="00B51B5B">
        <w:t>f</w:t>
      </w:r>
      <w:r w:rsidRPr="00B51B5B">
        <w:t xml:space="preserve">ederally </w:t>
      </w:r>
      <w:r w:rsidR="6A9F4FC8" w:rsidRPr="00B51B5B">
        <w:t>r</w:t>
      </w:r>
      <w:r w:rsidRPr="00B51B5B">
        <w:t xml:space="preserve">ecognized Tribes </w:t>
      </w:r>
      <w:r w:rsidR="33B2ADC2" w:rsidRPr="00B51B5B">
        <w:t>s</w:t>
      </w:r>
      <w:r w:rsidRPr="00B51B5B">
        <w:t>erved</w:t>
      </w:r>
    </w:p>
    <w:p w14:paraId="433812CC" w14:textId="2BF63462" w:rsidR="15A1D94D" w:rsidRPr="00B51B5B" w:rsidRDefault="15A1D94D" w:rsidP="15BD8A11">
      <w:pPr>
        <w:rPr>
          <w:rStyle w:val="Emphasis"/>
          <w:rFonts w:eastAsia="Arial" w:cs="Arial"/>
          <w:i w:val="0"/>
          <w:iCs w:val="0"/>
        </w:rPr>
      </w:pPr>
      <w:r w:rsidRPr="00B51B5B">
        <w:rPr>
          <w:rStyle w:val="Emphasis"/>
          <w:rFonts w:eastAsia="Arial" w:cs="Arial"/>
          <w:i w:val="0"/>
          <w:iCs w:val="0"/>
        </w:rPr>
        <w:t xml:space="preserve">Our commitment to supporting rural, underserved, and Tribal communities remains stronger than ever. </w:t>
      </w:r>
    </w:p>
    <w:p w14:paraId="47FAD09B" w14:textId="61E3FF85" w:rsidR="15A1D94D" w:rsidRPr="00B51B5B" w:rsidRDefault="15A1D94D" w:rsidP="00423BF4">
      <w:pPr>
        <w:pStyle w:val="Subtitle"/>
        <w:rPr>
          <w:rFonts w:eastAsia="Arial"/>
        </w:rPr>
      </w:pPr>
      <w:r w:rsidRPr="00B51B5B">
        <w:rPr>
          <w:rFonts w:eastAsia="Arial"/>
        </w:rPr>
        <w:t>Strengthening Tribal Response to Reduce Recidivism</w:t>
      </w:r>
    </w:p>
    <w:p w14:paraId="04C6D65B" w14:textId="298E7ACB" w:rsidR="15A1D94D" w:rsidRPr="00B51B5B" w:rsidRDefault="15A1D94D" w:rsidP="15BD8A11">
      <w:pPr>
        <w:rPr>
          <w:rFonts w:eastAsia="Arial" w:cs="Arial"/>
        </w:rPr>
      </w:pPr>
      <w:r w:rsidRPr="00B51B5B">
        <w:rPr>
          <w:rFonts w:eastAsia="Arial" w:cs="Arial"/>
        </w:rPr>
        <w:t xml:space="preserve">In 2025, our Tribal Corrections Capacity Building Program deepened its support for </w:t>
      </w:r>
      <w:hyperlink r:id="rId25">
        <w:r w:rsidRPr="00B51B5B">
          <w:rPr>
            <w:rStyle w:val="Hyperlink"/>
            <w:rFonts w:eastAsia="Arial" w:cs="Arial"/>
          </w:rPr>
          <w:t>Tribal Probation and Reentry (TPRA)</w:t>
        </w:r>
      </w:hyperlink>
      <w:r w:rsidRPr="00B51B5B">
        <w:rPr>
          <w:rFonts w:eastAsia="Arial" w:cs="Arial"/>
        </w:rPr>
        <w:t>, equipping new and returning Tribal corrections professionals with culturally responsive, evidence</w:t>
      </w:r>
      <w:r w:rsidRPr="00B51B5B">
        <w:rPr>
          <w:rFonts w:cs="Arial"/>
        </w:rPr>
        <w:noBreakHyphen/>
      </w:r>
      <w:r w:rsidRPr="00B51B5B">
        <w:rPr>
          <w:rFonts w:eastAsia="Arial" w:cs="Arial"/>
        </w:rPr>
        <w:t>based tools to better serve American Indian and Alaska Native individuals.</w:t>
      </w:r>
    </w:p>
    <w:p w14:paraId="1ED5F8C1" w14:textId="23D37C3D" w:rsidR="15A1D94D" w:rsidRPr="00B51B5B" w:rsidRDefault="15A1D94D" w:rsidP="15BD8A11">
      <w:pPr>
        <w:rPr>
          <w:rFonts w:eastAsia="Arial" w:cs="Arial"/>
        </w:rPr>
      </w:pPr>
      <w:r w:rsidRPr="00B51B5B">
        <w:rPr>
          <w:rFonts w:eastAsia="Arial" w:cs="Arial"/>
        </w:rPr>
        <w:t xml:space="preserve">Curriculum included topics such as: </w:t>
      </w:r>
    </w:p>
    <w:p w14:paraId="03FB2808" w14:textId="2FC0C857" w:rsidR="15A1D94D" w:rsidRPr="00B51B5B" w:rsidRDefault="15A1D94D" w:rsidP="00041759">
      <w:pPr>
        <w:pStyle w:val="ListParagraph"/>
        <w:numPr>
          <w:ilvl w:val="0"/>
          <w:numId w:val="13"/>
        </w:numPr>
      </w:pPr>
      <w:r w:rsidRPr="00B51B5B">
        <w:t xml:space="preserve">Evidence-based practices </w:t>
      </w:r>
    </w:p>
    <w:p w14:paraId="30200466" w14:textId="12994927" w:rsidR="15A1D94D" w:rsidRPr="00B51B5B" w:rsidRDefault="15A1D94D" w:rsidP="00041759">
      <w:pPr>
        <w:pStyle w:val="ListParagraph"/>
        <w:numPr>
          <w:ilvl w:val="0"/>
          <w:numId w:val="13"/>
        </w:numPr>
      </w:pPr>
      <w:r w:rsidRPr="00B51B5B">
        <w:t xml:space="preserve">Restorative justice </w:t>
      </w:r>
    </w:p>
    <w:p w14:paraId="3C4313F4" w14:textId="12BEF000" w:rsidR="15A1D94D" w:rsidRPr="00B51B5B" w:rsidRDefault="15A1D94D" w:rsidP="00041759">
      <w:pPr>
        <w:pStyle w:val="ListParagraph"/>
        <w:numPr>
          <w:ilvl w:val="0"/>
          <w:numId w:val="13"/>
        </w:numPr>
      </w:pPr>
      <w:r w:rsidRPr="00B51B5B">
        <w:t xml:space="preserve">Drug identification and recognition </w:t>
      </w:r>
    </w:p>
    <w:p w14:paraId="1E985992" w14:textId="1E7E5218" w:rsidR="15A1D94D" w:rsidRPr="00B51B5B" w:rsidRDefault="15A1D94D" w:rsidP="00041759">
      <w:pPr>
        <w:pStyle w:val="ListParagraph"/>
        <w:numPr>
          <w:ilvl w:val="0"/>
          <w:numId w:val="13"/>
        </w:numPr>
      </w:pPr>
      <w:r w:rsidRPr="00B51B5B">
        <w:t xml:space="preserve">Juvenile justice </w:t>
      </w:r>
    </w:p>
    <w:p w14:paraId="58854224" w14:textId="4EC60B30" w:rsidR="15A1D94D" w:rsidRPr="00B51B5B" w:rsidRDefault="15A1D94D" w:rsidP="00041759">
      <w:pPr>
        <w:pStyle w:val="ListParagraph"/>
        <w:numPr>
          <w:ilvl w:val="0"/>
          <w:numId w:val="13"/>
        </w:numPr>
      </w:pPr>
      <w:r w:rsidRPr="00B51B5B">
        <w:t xml:space="preserve">Victim-centered approaches </w:t>
      </w:r>
    </w:p>
    <w:p w14:paraId="3C7B0C82" w14:textId="0AE74858" w:rsidR="15A1D94D" w:rsidRPr="00B51B5B" w:rsidRDefault="15A1D94D" w:rsidP="00041759">
      <w:pPr>
        <w:pStyle w:val="ListParagraph"/>
        <w:numPr>
          <w:ilvl w:val="0"/>
          <w:numId w:val="13"/>
        </w:numPr>
      </w:pPr>
      <w:r w:rsidRPr="00B51B5B">
        <w:t xml:space="preserve">Re-entry </w:t>
      </w:r>
    </w:p>
    <w:p w14:paraId="067EF0F3" w14:textId="1ACCF211" w:rsidR="15A1D94D" w:rsidRPr="00B51B5B" w:rsidRDefault="15A1D94D" w:rsidP="00041759">
      <w:pPr>
        <w:pStyle w:val="ListParagraph"/>
        <w:numPr>
          <w:ilvl w:val="0"/>
          <w:numId w:val="13"/>
        </w:numPr>
      </w:pPr>
      <w:r w:rsidRPr="00B51B5B">
        <w:t xml:space="preserve">Supervision strategies – and more! </w:t>
      </w:r>
    </w:p>
    <w:p w14:paraId="7411E57C" w14:textId="517D4450" w:rsidR="15A1D94D" w:rsidRPr="00B51B5B" w:rsidRDefault="15A1D94D" w:rsidP="15BD8A11">
      <w:pPr>
        <w:rPr>
          <w:rFonts w:eastAsia="Arial" w:cs="Arial"/>
        </w:rPr>
      </w:pPr>
      <w:r w:rsidRPr="00B51B5B">
        <w:rPr>
          <w:rFonts w:eastAsia="Arial" w:cs="Arial"/>
        </w:rPr>
        <w:t xml:space="preserve">About the 2025 Academy: </w:t>
      </w:r>
    </w:p>
    <w:p w14:paraId="43D8A25B" w14:textId="1CCD3604" w:rsidR="15A1D94D" w:rsidRPr="00B51B5B" w:rsidRDefault="15A1D94D" w:rsidP="00041759">
      <w:pPr>
        <w:pStyle w:val="ListParagraph"/>
        <w:numPr>
          <w:ilvl w:val="0"/>
          <w:numId w:val="12"/>
        </w:numPr>
      </w:pPr>
      <w:r w:rsidRPr="00B51B5B">
        <w:t>Ran January 2025 through June 2025</w:t>
      </w:r>
    </w:p>
    <w:p w14:paraId="49B6676C" w14:textId="64E69223" w:rsidR="15A1D94D" w:rsidRPr="00B51B5B" w:rsidRDefault="15A1D94D" w:rsidP="00041759">
      <w:pPr>
        <w:pStyle w:val="ListParagraph"/>
        <w:numPr>
          <w:ilvl w:val="0"/>
          <w:numId w:val="12"/>
        </w:numPr>
      </w:pPr>
      <w:r w:rsidRPr="00B51B5B">
        <w:t xml:space="preserve">26 </w:t>
      </w:r>
      <w:r w:rsidR="313AD9ED" w:rsidRPr="00B51B5B">
        <w:t>p</w:t>
      </w:r>
      <w:r w:rsidRPr="00B51B5B">
        <w:t xml:space="preserve">rofessionals </w:t>
      </w:r>
      <w:r w:rsidR="3FB4CD2E" w:rsidRPr="00B51B5B">
        <w:t>g</w:t>
      </w:r>
      <w:r w:rsidRPr="00B51B5B">
        <w:t xml:space="preserve">raduated </w:t>
      </w:r>
    </w:p>
    <w:p w14:paraId="32920C78" w14:textId="7C831730" w:rsidR="15A1D94D" w:rsidRPr="00B51B5B" w:rsidRDefault="15A1D94D" w:rsidP="00041759">
      <w:pPr>
        <w:pStyle w:val="ListParagraph"/>
        <w:numPr>
          <w:ilvl w:val="0"/>
          <w:numId w:val="12"/>
        </w:numPr>
      </w:pPr>
      <w:r w:rsidRPr="00B51B5B">
        <w:t xml:space="preserve">20-Week </w:t>
      </w:r>
      <w:r w:rsidR="0209687E" w:rsidRPr="00B51B5B">
        <w:t>vir</w:t>
      </w:r>
      <w:r w:rsidRPr="00B51B5B">
        <w:t xml:space="preserve">tual Academy </w:t>
      </w:r>
    </w:p>
    <w:p w14:paraId="44BDDFE1" w14:textId="2957A2D9" w:rsidR="15A1D94D" w:rsidRPr="00B51B5B" w:rsidRDefault="15A1D94D" w:rsidP="00041759">
      <w:pPr>
        <w:pStyle w:val="ListParagraph"/>
        <w:numPr>
          <w:ilvl w:val="0"/>
          <w:numId w:val="12"/>
        </w:numPr>
      </w:pPr>
      <w:r w:rsidRPr="00B51B5B">
        <w:t xml:space="preserve">21 </w:t>
      </w:r>
      <w:r w:rsidR="0B4C8488" w:rsidRPr="00B51B5B">
        <w:t>federally recognized Tribes served</w:t>
      </w:r>
    </w:p>
    <w:p w14:paraId="0819FE3A" w14:textId="5DE53662" w:rsidR="15A1D94D" w:rsidRPr="00B51B5B" w:rsidRDefault="15A1D94D" w:rsidP="00423BF4">
      <w:pPr>
        <w:pStyle w:val="Quote"/>
      </w:pPr>
      <w:r w:rsidRPr="00B51B5B">
        <w:t>“What I liked the most is being able to be among a group of others facing the same challenges and working together to find results in just talking the scenarios out, sharing resources and things that have worked for others in other Tribes.”</w:t>
      </w:r>
    </w:p>
    <w:p w14:paraId="7578B4CC" w14:textId="73EA7D45" w:rsidR="15A1D94D" w:rsidRPr="00B51B5B" w:rsidRDefault="15A1D94D" w:rsidP="00592CB3">
      <w:pPr>
        <w:pStyle w:val="Subtitle"/>
        <w:rPr>
          <w:rFonts w:eastAsia="Arial"/>
        </w:rPr>
      </w:pPr>
      <w:r w:rsidRPr="00B51B5B">
        <w:rPr>
          <w:rFonts w:eastAsia="Arial"/>
        </w:rPr>
        <w:t>Beyond Detention – Podcast Update</w:t>
      </w:r>
    </w:p>
    <w:p w14:paraId="7F074B62" w14:textId="13913F3B" w:rsidR="15A1D94D" w:rsidRPr="00B51B5B" w:rsidRDefault="15A1D94D" w:rsidP="15BD8A11">
      <w:pPr>
        <w:spacing w:line="255" w:lineRule="auto"/>
        <w:rPr>
          <w:rFonts w:eastAsia="Arial" w:cs="Arial"/>
        </w:rPr>
      </w:pPr>
      <w:r w:rsidRPr="00B51B5B">
        <w:rPr>
          <w:rFonts w:eastAsia="Arial" w:cs="Arial"/>
        </w:rPr>
        <w:t>What’s Happening Now?</w:t>
      </w:r>
    </w:p>
    <w:p w14:paraId="680B5783" w14:textId="56F7485A" w:rsidR="15A1D94D" w:rsidRPr="00B51B5B" w:rsidRDefault="15A1D94D" w:rsidP="00041759">
      <w:pPr>
        <w:pStyle w:val="ListParagraph"/>
        <w:numPr>
          <w:ilvl w:val="0"/>
          <w:numId w:val="11"/>
        </w:numPr>
      </w:pPr>
      <w:r w:rsidRPr="00B51B5B">
        <w:t>Episodes in production - first three have been recorded</w:t>
      </w:r>
    </w:p>
    <w:p w14:paraId="03086D50" w14:textId="76EB654F" w:rsidR="15A1D94D" w:rsidRPr="00B51B5B" w:rsidRDefault="15A1D94D" w:rsidP="00041759">
      <w:pPr>
        <w:pStyle w:val="ListParagraph"/>
        <w:numPr>
          <w:ilvl w:val="0"/>
          <w:numId w:val="11"/>
        </w:numPr>
      </w:pPr>
      <w:r w:rsidRPr="00B51B5B">
        <w:t>Featuring real stories and Tribal perspectives</w:t>
      </w:r>
    </w:p>
    <w:p w14:paraId="4453B26B" w14:textId="21EDAD70" w:rsidR="15A1D94D" w:rsidRPr="00B51B5B" w:rsidRDefault="15A1D94D" w:rsidP="00041759">
      <w:pPr>
        <w:pStyle w:val="ListParagraph"/>
        <w:numPr>
          <w:ilvl w:val="0"/>
          <w:numId w:val="11"/>
        </w:numPr>
      </w:pPr>
      <w:r w:rsidRPr="00B51B5B">
        <w:t>Launching mid-2026</w:t>
      </w:r>
    </w:p>
    <w:p w14:paraId="1ED12D07" w14:textId="7D23426F" w:rsidR="15BD8A11" w:rsidRPr="00B51B5B" w:rsidRDefault="15BD8A11" w:rsidP="00041759">
      <w:pPr>
        <w:pStyle w:val="ListParagraph"/>
      </w:pPr>
    </w:p>
    <w:p w14:paraId="63D6C116" w14:textId="2914085B" w:rsidR="15A1D94D" w:rsidRPr="00B51B5B" w:rsidRDefault="15A1D94D" w:rsidP="15BD8A11">
      <w:pPr>
        <w:rPr>
          <w:rFonts w:eastAsia="Arial" w:cs="Arial"/>
        </w:rPr>
      </w:pPr>
      <w:r w:rsidRPr="00B51B5B">
        <w:rPr>
          <w:rFonts w:eastAsia="Arial" w:cs="Arial"/>
        </w:rPr>
        <w:t>Amplifying the voices and successes of our Tribal partners is central to our mission, and we are pleased to introduce an update on the new Beyond Detention – Tribal Voices podcast. Throughout the past year, we have focused on building and refining this podcast to showcase Tribal insights, leadership, and promising practices that are reshaping Tribal corrections and reentry systems.</w:t>
      </w:r>
    </w:p>
    <w:p w14:paraId="2C3A2B8F" w14:textId="5F291D19" w:rsidR="15BD8A11" w:rsidRPr="00B51B5B" w:rsidRDefault="15BD8A11" w:rsidP="15BD8A11">
      <w:pPr>
        <w:rPr>
          <w:rFonts w:eastAsia="Arial" w:cs="Arial"/>
        </w:rPr>
      </w:pPr>
    </w:p>
    <w:p w14:paraId="06922067" w14:textId="61CBBF42" w:rsidR="15A1D94D" w:rsidRPr="00B51B5B" w:rsidRDefault="15A1D94D" w:rsidP="00592CB3">
      <w:pPr>
        <w:pStyle w:val="Subtitle"/>
        <w:rPr>
          <w:rFonts w:eastAsia="Arial"/>
        </w:rPr>
      </w:pPr>
      <w:r w:rsidRPr="00B51B5B">
        <w:rPr>
          <w:rFonts w:eastAsia="Arial"/>
        </w:rPr>
        <w:t>Featured Impact Within Tribal Communities</w:t>
      </w:r>
    </w:p>
    <w:p w14:paraId="1C8DB8D9" w14:textId="224CB0DD" w:rsidR="15A1D94D" w:rsidRPr="00B51B5B" w:rsidRDefault="15A1D94D" w:rsidP="15BD8A11">
      <w:pPr>
        <w:rPr>
          <w:rFonts w:eastAsia="Arial" w:cs="Arial"/>
        </w:rPr>
      </w:pPr>
      <w:r w:rsidRPr="00B51B5B">
        <w:rPr>
          <w:rFonts w:eastAsia="Arial" w:cs="Arial"/>
        </w:rPr>
        <w:t>Contacting All 109 Federally Recognized Tribes in California</w:t>
      </w:r>
    </w:p>
    <w:p w14:paraId="2B74C07A" w14:textId="1DEF4601" w:rsidR="15A1D94D" w:rsidRPr="00B51B5B" w:rsidRDefault="15A1D94D" w:rsidP="15BD8A11">
      <w:pPr>
        <w:rPr>
          <w:rFonts w:eastAsia="Arial" w:cs="Arial"/>
        </w:rPr>
      </w:pPr>
      <w:r w:rsidRPr="00B51B5B">
        <w:rPr>
          <w:rFonts w:eastAsia="Arial" w:cs="Arial"/>
        </w:rPr>
        <w:t>David Chewiwie, NCJTC Associate for the AMBER Alert Training &amp; Technical Assistance Program’s AMBER Alert in Indian Country initiative, completed an effort in 2025 to contact all 109 federally recognized Tribes in California. “Work to connect with California Tribes began long before I got involved, thanks to the leadership of AIIC Program Manager Tyesha Wood and the vision and support of the team,” Chewiwie says.</w:t>
      </w:r>
    </w:p>
    <w:p w14:paraId="4DEC43BC" w14:textId="006CDD43" w:rsidR="15A1D94D" w:rsidRPr="00B51B5B" w:rsidRDefault="15A1D94D" w:rsidP="00592CB3">
      <w:pPr>
        <w:pStyle w:val="Quote"/>
      </w:pPr>
      <w:r w:rsidRPr="00B51B5B">
        <w:t>“We made a big push to complete the initial contact of all California Tribes, which resulted in a large increase of AMBER Alert in Indian Country Implementation Meetings with Tribal leadership throughout the state.”</w:t>
      </w:r>
    </w:p>
    <w:p w14:paraId="47C67C4C" w14:textId="147EEE4F" w:rsidR="15A1D94D" w:rsidRPr="00B51B5B" w:rsidRDefault="15A1D94D" w:rsidP="00592CB3">
      <w:pPr>
        <w:pStyle w:val="Heading5"/>
        <w:rPr>
          <w:rFonts w:eastAsia="Arial"/>
        </w:rPr>
      </w:pPr>
      <w:r w:rsidRPr="00B51B5B">
        <w:rPr>
          <w:rFonts w:eastAsia="Arial"/>
        </w:rPr>
        <w:t>Capacity Building at Key Tribal Justice Conferences</w:t>
      </w:r>
    </w:p>
    <w:p w14:paraId="3E4B0147" w14:textId="3EF833AB" w:rsidR="15A1D94D" w:rsidRPr="00B51B5B" w:rsidRDefault="15A1D94D" w:rsidP="15BD8A11">
      <w:pPr>
        <w:rPr>
          <w:rFonts w:eastAsia="Arial" w:cs="Arial"/>
        </w:rPr>
      </w:pPr>
      <w:r w:rsidRPr="00B51B5B">
        <w:rPr>
          <w:rFonts w:eastAsia="Arial" w:cs="Arial"/>
        </w:rPr>
        <w:t>Throughout the year, NCJTC subject</w:t>
      </w:r>
      <w:r w:rsidR="00592CB3" w:rsidRPr="00B51B5B">
        <w:rPr>
          <w:rFonts w:eastAsia="Arial" w:cs="Arial"/>
        </w:rPr>
        <w:t>-</w:t>
      </w:r>
      <w:r w:rsidRPr="00B51B5B">
        <w:rPr>
          <w:rFonts w:eastAsia="Arial" w:cs="Arial"/>
        </w:rPr>
        <w:t>matter experts were invited to share their knowledge at prominent Tribal justice and public safety conferences across the country. Our team provided presentations, facilitated discussions, and offered essential on</w:t>
      </w:r>
      <w:r w:rsidRPr="00B51B5B">
        <w:rPr>
          <w:rFonts w:cs="Arial"/>
        </w:rPr>
        <w:noBreakHyphen/>
      </w:r>
      <w:r w:rsidRPr="00B51B5B">
        <w:rPr>
          <w:rFonts w:eastAsia="Arial" w:cs="Arial"/>
        </w:rPr>
        <w:t xml:space="preserve">site support that many events relied on to ensure smooth operations. These engagements strengthened relationships with Tribal practitioners and expanded NCJTC’s reach to thousands of professionals working in law enforcement, courts, corrections, reentry, and community services. </w:t>
      </w:r>
    </w:p>
    <w:p w14:paraId="6541BA97" w14:textId="19B11708" w:rsidR="15A1D94D" w:rsidRPr="00B51B5B" w:rsidRDefault="15A1D94D" w:rsidP="15BD8A11">
      <w:pPr>
        <w:rPr>
          <w:rFonts w:eastAsia="Arial" w:cs="Arial"/>
        </w:rPr>
      </w:pPr>
      <w:r w:rsidRPr="00B51B5B">
        <w:rPr>
          <w:rFonts w:eastAsia="Arial" w:cs="Arial"/>
        </w:rPr>
        <w:t>Our experts contributed to key gatherings such as:</w:t>
      </w:r>
    </w:p>
    <w:p w14:paraId="12D0AFE7" w14:textId="0C49DC2B" w:rsidR="15A1D94D" w:rsidRPr="00B51B5B" w:rsidRDefault="15A1D94D" w:rsidP="00041759">
      <w:pPr>
        <w:pStyle w:val="ListParagraph"/>
        <w:numPr>
          <w:ilvl w:val="0"/>
          <w:numId w:val="10"/>
        </w:numPr>
      </w:pPr>
      <w:r w:rsidRPr="00B51B5B">
        <w:t>National Native American Law Enforcement Association (NNALEA) annual training event</w:t>
      </w:r>
    </w:p>
    <w:p w14:paraId="5F435248" w14:textId="5475E7D0" w:rsidR="15A1D94D" w:rsidRPr="00B51B5B" w:rsidRDefault="15A1D94D" w:rsidP="00041759">
      <w:pPr>
        <w:pStyle w:val="ListParagraph"/>
        <w:numPr>
          <w:ilvl w:val="0"/>
          <w:numId w:val="10"/>
        </w:numPr>
      </w:pPr>
      <w:r w:rsidRPr="00B51B5B">
        <w:t>California Indian Child Welfare Conference APPA 50th Annual Training Institute (Tribal Track)</w:t>
      </w:r>
    </w:p>
    <w:p w14:paraId="78E29016" w14:textId="46C3A6F5" w:rsidR="15A1D94D" w:rsidRPr="00B51B5B" w:rsidRDefault="15A1D94D" w:rsidP="00041759">
      <w:pPr>
        <w:pStyle w:val="ListParagraph"/>
        <w:numPr>
          <w:ilvl w:val="0"/>
          <w:numId w:val="10"/>
        </w:numPr>
      </w:pPr>
      <w:r w:rsidRPr="00B51B5B">
        <w:t>2025 Responding to Violence in Tribal Communities Conference &amp; Roundtable</w:t>
      </w:r>
    </w:p>
    <w:p w14:paraId="764723C3" w14:textId="236DB5E4" w:rsidR="15BD8A11" w:rsidRPr="00B51B5B" w:rsidRDefault="15BD8A11" w:rsidP="15BD8A11">
      <w:pPr>
        <w:rPr>
          <w:rFonts w:eastAsia="Arial" w:cs="Arial"/>
        </w:rPr>
      </w:pPr>
    </w:p>
    <w:p w14:paraId="2AC0D396" w14:textId="10C85B5E" w:rsidR="15A1D94D" w:rsidRPr="00B51B5B" w:rsidRDefault="15A1D94D" w:rsidP="00573BE8">
      <w:pPr>
        <w:pStyle w:val="Subtitle"/>
        <w:rPr>
          <w:rFonts w:eastAsia="Arial"/>
        </w:rPr>
      </w:pPr>
      <w:r w:rsidRPr="00B51B5B">
        <w:rPr>
          <w:rFonts w:eastAsia="Arial"/>
        </w:rPr>
        <w:t>Collaborative Training Enhances Regional Readiness</w:t>
      </w:r>
    </w:p>
    <w:p w14:paraId="6C4D8830" w14:textId="7C20F367" w:rsidR="15A1D94D" w:rsidRPr="00B51B5B" w:rsidRDefault="15A1D94D" w:rsidP="15BD8A11">
      <w:pPr>
        <w:rPr>
          <w:rFonts w:eastAsia="Arial" w:cs="Arial"/>
        </w:rPr>
      </w:pPr>
      <w:r w:rsidRPr="00B51B5B">
        <w:rPr>
          <w:rFonts w:eastAsia="Arial" w:cs="Arial"/>
        </w:rPr>
        <w:t>In January 2025, NCJTC</w:t>
      </w:r>
      <w:r w:rsidRPr="00B51B5B">
        <w:rPr>
          <w:rFonts w:cs="Arial"/>
        </w:rPr>
        <w:noBreakHyphen/>
      </w:r>
      <w:r w:rsidRPr="00B51B5B">
        <w:rPr>
          <w:rFonts w:eastAsia="Arial" w:cs="Arial"/>
        </w:rPr>
        <w:t>AATTAP delivered a two</w:t>
      </w:r>
      <w:r w:rsidRPr="00B51B5B">
        <w:rPr>
          <w:rFonts w:cs="Arial"/>
        </w:rPr>
        <w:noBreakHyphen/>
      </w:r>
      <w:r w:rsidRPr="00B51B5B">
        <w:rPr>
          <w:rFonts w:eastAsia="Arial" w:cs="Arial"/>
        </w:rPr>
        <w:t>part, multi</w:t>
      </w:r>
      <w:r w:rsidRPr="00B51B5B">
        <w:rPr>
          <w:rFonts w:cs="Arial"/>
        </w:rPr>
        <w:noBreakHyphen/>
      </w:r>
      <w:r w:rsidRPr="00B51B5B">
        <w:rPr>
          <w:rFonts w:eastAsia="Arial" w:cs="Arial"/>
        </w:rPr>
        <w:t>agency training with the Yavapai</w:t>
      </w:r>
      <w:r w:rsidRPr="00B51B5B">
        <w:rPr>
          <w:rFonts w:cs="Arial"/>
        </w:rPr>
        <w:noBreakHyphen/>
      </w:r>
      <w:r w:rsidRPr="00B51B5B">
        <w:rPr>
          <w:rFonts w:eastAsia="Arial" w:cs="Arial"/>
        </w:rPr>
        <w:t>Apache Nation (YAN) in Camp Verde, Arizona. Led by AIIC Associate Amy Hood</w:t>
      </w:r>
      <w:r w:rsidRPr="00B51B5B">
        <w:rPr>
          <w:rFonts w:cs="Arial"/>
        </w:rPr>
        <w:noBreakHyphen/>
      </w:r>
      <w:r w:rsidRPr="00B51B5B">
        <w:rPr>
          <w:rFonts w:eastAsia="Arial" w:cs="Arial"/>
        </w:rPr>
        <w:t>Schwindt and Arizona Attorney General’s Office Tribal Liaison Rachel Hood, the training featured presentations by AGO Special Agent and NCJTC</w:t>
      </w:r>
      <w:r w:rsidRPr="00B51B5B">
        <w:rPr>
          <w:rFonts w:cs="Arial"/>
        </w:rPr>
        <w:noBreakHyphen/>
      </w:r>
      <w:r w:rsidRPr="00B51B5B">
        <w:rPr>
          <w:rFonts w:eastAsia="Arial" w:cs="Arial"/>
        </w:rPr>
        <w:t>AATTAP Associate Heidi Chance on sex trafficking and online child protection, followed by a Child Abduction Tabletop Exercise (CATE) led by AIIC Associates Francis Bradley, Tony Rodarte, and Josh Keliikoa.</w:t>
      </w:r>
    </w:p>
    <w:p w14:paraId="624FE7C5" w14:textId="250483DA" w:rsidR="15A1D94D" w:rsidRPr="00B51B5B" w:rsidRDefault="15A1D94D" w:rsidP="15BD8A11">
      <w:pPr>
        <w:rPr>
          <w:rFonts w:eastAsia="Arial" w:cs="Arial"/>
        </w:rPr>
      </w:pPr>
      <w:r w:rsidRPr="00B51B5B">
        <w:rPr>
          <w:rFonts w:eastAsia="Arial" w:cs="Arial"/>
        </w:rPr>
        <w:lastRenderedPageBreak/>
        <w:t>Participants included officers from:</w:t>
      </w:r>
    </w:p>
    <w:p w14:paraId="2D4E6550" w14:textId="6C1EB5F2" w:rsidR="15A1D94D" w:rsidRPr="00B51B5B" w:rsidRDefault="15A1D94D" w:rsidP="00041759">
      <w:pPr>
        <w:pStyle w:val="ListParagraph"/>
        <w:numPr>
          <w:ilvl w:val="0"/>
          <w:numId w:val="9"/>
        </w:numPr>
      </w:pPr>
      <w:r w:rsidRPr="00B51B5B">
        <w:t>Federal Bureau of Investigation (FBI)</w:t>
      </w:r>
    </w:p>
    <w:p w14:paraId="6F3B4AA6" w14:textId="4AC27FE7" w:rsidR="15A1D94D" w:rsidRPr="00B51B5B" w:rsidRDefault="15A1D94D" w:rsidP="00041759">
      <w:pPr>
        <w:pStyle w:val="ListParagraph"/>
        <w:numPr>
          <w:ilvl w:val="0"/>
          <w:numId w:val="9"/>
        </w:numPr>
      </w:pPr>
      <w:r w:rsidRPr="00B51B5B">
        <w:t>Yavapai</w:t>
      </w:r>
      <w:r w:rsidRPr="00B51B5B">
        <w:noBreakHyphen/>
        <w:t>Apache, Navajo, and Hopi Nations</w:t>
      </w:r>
    </w:p>
    <w:p w14:paraId="2444BFE8" w14:textId="0C6A7D51" w:rsidR="15A1D94D" w:rsidRPr="00B51B5B" w:rsidRDefault="15A1D94D" w:rsidP="00041759">
      <w:pPr>
        <w:pStyle w:val="ListParagraph"/>
        <w:numPr>
          <w:ilvl w:val="0"/>
          <w:numId w:val="9"/>
        </w:numPr>
      </w:pPr>
      <w:r w:rsidRPr="00B51B5B">
        <w:t>Yavapai County Sheriff’s Office</w:t>
      </w:r>
    </w:p>
    <w:p w14:paraId="074FE59F" w14:textId="68F57B2A" w:rsidR="15A1D94D" w:rsidRPr="00B51B5B" w:rsidRDefault="15A1D94D" w:rsidP="00041759">
      <w:pPr>
        <w:pStyle w:val="ListParagraph"/>
        <w:numPr>
          <w:ilvl w:val="0"/>
          <w:numId w:val="9"/>
        </w:numPr>
      </w:pPr>
      <w:r w:rsidRPr="00B51B5B">
        <w:t>Yavapai</w:t>
      </w:r>
      <w:r w:rsidRPr="00B51B5B">
        <w:noBreakHyphen/>
        <w:t>Prescott Indian Tribe, with strong support from YAN Chief of Police Monte Reimer, his team, and community members</w:t>
      </w:r>
    </w:p>
    <w:p w14:paraId="30A624F0" w14:textId="519EBB37" w:rsidR="15BD8A11" w:rsidRPr="00B51B5B" w:rsidRDefault="15BD8A11" w:rsidP="15BD8A11">
      <w:pPr>
        <w:rPr>
          <w:rFonts w:eastAsia="Arial" w:cs="Arial"/>
        </w:rPr>
      </w:pPr>
    </w:p>
    <w:p w14:paraId="1D7442B8" w14:textId="0867A083" w:rsidR="15A1D94D" w:rsidRPr="00B51B5B" w:rsidRDefault="15A1D94D" w:rsidP="00573BE8">
      <w:pPr>
        <w:pStyle w:val="Subtitle"/>
        <w:rPr>
          <w:rFonts w:eastAsia="Arial"/>
        </w:rPr>
      </w:pPr>
      <w:r w:rsidRPr="00B51B5B">
        <w:rPr>
          <w:rFonts w:eastAsia="Arial"/>
        </w:rPr>
        <w:t>Coordinated Tribal Assistance Solicitation</w:t>
      </w:r>
    </w:p>
    <w:p w14:paraId="502404AA" w14:textId="62EBDFAD" w:rsidR="15A1D94D" w:rsidRPr="00B51B5B" w:rsidRDefault="15A1D94D" w:rsidP="00041759">
      <w:pPr>
        <w:pStyle w:val="ListParagraph"/>
        <w:numPr>
          <w:ilvl w:val="0"/>
          <w:numId w:val="8"/>
        </w:numPr>
      </w:pPr>
      <w:r w:rsidRPr="00B51B5B">
        <w:t xml:space="preserve">492 </w:t>
      </w:r>
      <w:r w:rsidR="49F83823" w:rsidRPr="00B51B5B">
        <w:t>p</w:t>
      </w:r>
      <w:r w:rsidRPr="00B51B5B">
        <w:t xml:space="preserve">rofessionals </w:t>
      </w:r>
      <w:r w:rsidR="47F9978E" w:rsidRPr="00B51B5B">
        <w:t>s</w:t>
      </w:r>
      <w:r w:rsidRPr="00B51B5B">
        <w:t>upported</w:t>
      </w:r>
    </w:p>
    <w:p w14:paraId="0E217559" w14:textId="17DA22CB" w:rsidR="15A1D94D" w:rsidRPr="00B51B5B" w:rsidRDefault="15A1D94D" w:rsidP="00041759">
      <w:pPr>
        <w:pStyle w:val="ListParagraph"/>
        <w:numPr>
          <w:ilvl w:val="0"/>
          <w:numId w:val="8"/>
        </w:numPr>
      </w:pPr>
      <w:r w:rsidRPr="00B51B5B">
        <w:t>We maintain fact</w:t>
      </w:r>
      <w:r w:rsidR="00573BE8" w:rsidRPr="00B51B5B">
        <w:t xml:space="preserve"> </w:t>
      </w:r>
      <w:r w:rsidRPr="00B51B5B">
        <w:t>sheet information for 8 different funding purpose areas and manage application and grant management websites</w:t>
      </w:r>
    </w:p>
    <w:p w14:paraId="569826DC" w14:textId="24667DEF" w:rsidR="15A1D94D" w:rsidRPr="00B51B5B" w:rsidRDefault="15A1D94D" w:rsidP="15BD8A11">
      <w:pPr>
        <w:rPr>
          <w:rFonts w:eastAsia="Arial" w:cs="Arial"/>
        </w:rPr>
      </w:pPr>
      <w:r w:rsidRPr="00B51B5B">
        <w:rPr>
          <w:rFonts w:eastAsia="Arial" w:cs="Arial"/>
        </w:rPr>
        <w:t>Under the Tribal Justice Systems Planning Process (TJSPP) program, NCJTC proudly oversee Coordinated Tribal Assistance Solicitation (CTAS) application resources and grant management training efforts. CTAS services and resources are intended for Tribes throughout the United States.</w:t>
      </w:r>
    </w:p>
    <w:p w14:paraId="689BF7CB" w14:textId="567A3D06" w:rsidR="15BD8A11" w:rsidRPr="00B51B5B" w:rsidRDefault="15BD8A11" w:rsidP="15BD8A11">
      <w:pPr>
        <w:rPr>
          <w:rFonts w:eastAsia="Arial" w:cs="Arial"/>
        </w:rPr>
      </w:pPr>
    </w:p>
    <w:p w14:paraId="4FD5DFFD" w14:textId="5D4575C6" w:rsidR="15A1D94D" w:rsidRPr="00B51B5B" w:rsidRDefault="15A1D94D" w:rsidP="00573BE8">
      <w:pPr>
        <w:pStyle w:val="Subtitle"/>
        <w:rPr>
          <w:rFonts w:eastAsia="Arial"/>
        </w:rPr>
      </w:pPr>
      <w:r w:rsidRPr="00B51B5B">
        <w:rPr>
          <w:rFonts w:eastAsia="Arial"/>
        </w:rPr>
        <w:t>Ponca Tribe: White Eagle Behavioral Health</w:t>
      </w:r>
    </w:p>
    <w:p w14:paraId="33558C3B" w14:textId="32329F63" w:rsidR="15A1D94D" w:rsidRPr="00B51B5B" w:rsidRDefault="15A1D94D" w:rsidP="15BD8A11">
      <w:pPr>
        <w:spacing w:line="255" w:lineRule="auto"/>
        <w:rPr>
          <w:rFonts w:eastAsia="Arial" w:cs="Arial"/>
        </w:rPr>
      </w:pPr>
      <w:r w:rsidRPr="00B51B5B">
        <w:rPr>
          <w:rFonts w:eastAsia="Arial" w:cs="Arial"/>
        </w:rPr>
        <w:t>White Eagle Behavioral Health (WEBH), a program of the White Eagle Health Center, was founded on a simple but powerful principle: Listen before you build. Guided by the mission to empower Indian people through high</w:t>
      </w:r>
      <w:r w:rsidRPr="00B51B5B">
        <w:rPr>
          <w:rFonts w:cs="Arial"/>
        </w:rPr>
        <w:noBreakHyphen/>
      </w:r>
      <w:r w:rsidRPr="00B51B5B">
        <w:rPr>
          <w:rFonts w:eastAsia="Arial" w:cs="Arial"/>
        </w:rPr>
        <w:t>quality healthcare and ensure healthy generations for the Ponca Tribe of Indians of Oklahoma, WEBH began by asking community members what they needed to heal — and remained committed to responding. This approach has fueled remarkable growth, transforming the program from a two</w:t>
      </w:r>
      <w:r w:rsidRPr="00B51B5B">
        <w:rPr>
          <w:rFonts w:cs="Arial"/>
        </w:rPr>
        <w:noBreakHyphen/>
      </w:r>
      <w:r w:rsidRPr="00B51B5B">
        <w:rPr>
          <w:rFonts w:eastAsia="Arial" w:cs="Arial"/>
        </w:rPr>
        <w:t>person operation in 2015 into a 32</w:t>
      </w:r>
      <w:r w:rsidRPr="00B51B5B">
        <w:rPr>
          <w:rFonts w:cs="Arial"/>
        </w:rPr>
        <w:noBreakHyphen/>
      </w:r>
      <w:r w:rsidRPr="00B51B5B">
        <w:rPr>
          <w:rFonts w:eastAsia="Arial" w:cs="Arial"/>
        </w:rPr>
        <w:t xml:space="preserve">member team delivering comprehensive inpatient and outpatient behavioral health services. </w:t>
      </w:r>
    </w:p>
    <w:p w14:paraId="22AD7204" w14:textId="5E155AB8" w:rsidR="15A1D94D" w:rsidRPr="00B51B5B" w:rsidRDefault="15A1D94D" w:rsidP="15BD8A11">
      <w:pPr>
        <w:spacing w:line="255" w:lineRule="auto"/>
        <w:rPr>
          <w:rFonts w:eastAsia="Arial" w:cs="Arial"/>
        </w:rPr>
      </w:pPr>
      <w:r w:rsidRPr="00B51B5B">
        <w:rPr>
          <w:rFonts w:eastAsia="Arial" w:cs="Arial"/>
        </w:rPr>
        <w:t>Supported in part by COSSUP funding, WEBH built a culturally grounded model that integrates Medication</w:t>
      </w:r>
      <w:r w:rsidRPr="00B51B5B">
        <w:rPr>
          <w:rFonts w:cs="Arial"/>
        </w:rPr>
        <w:noBreakHyphen/>
      </w:r>
      <w:r w:rsidRPr="00B51B5B">
        <w:rPr>
          <w:rFonts w:eastAsia="Arial" w:cs="Arial"/>
        </w:rPr>
        <w:t>Assisted Treatment (MAT) with ceremony, tradition, community connection, and skill</w:t>
      </w:r>
      <w:r w:rsidRPr="00B51B5B">
        <w:rPr>
          <w:rFonts w:cs="Arial"/>
        </w:rPr>
        <w:noBreakHyphen/>
      </w:r>
      <w:r w:rsidRPr="00B51B5B">
        <w:rPr>
          <w:rFonts w:eastAsia="Arial" w:cs="Arial"/>
        </w:rPr>
        <w:t>building, ensuring clients never have to choose between culturally rooted practices and evidence</w:t>
      </w:r>
      <w:r w:rsidRPr="00B51B5B">
        <w:rPr>
          <w:rFonts w:cs="Arial"/>
        </w:rPr>
        <w:noBreakHyphen/>
      </w:r>
      <w:r w:rsidRPr="00B51B5B">
        <w:rPr>
          <w:rFonts w:eastAsia="Arial" w:cs="Arial"/>
        </w:rPr>
        <w:t>based care.</w:t>
      </w:r>
    </w:p>
    <w:p w14:paraId="79BFA6D7" w14:textId="0354EA7D" w:rsidR="15A1D94D" w:rsidRPr="00B865DE" w:rsidRDefault="15A1D94D" w:rsidP="15BD8A11">
      <w:pPr>
        <w:spacing w:line="255" w:lineRule="auto"/>
        <w:rPr>
          <w:rFonts w:eastAsia="Arial" w:cs="Arial"/>
        </w:rPr>
      </w:pPr>
      <w:r w:rsidRPr="00B51B5B">
        <w:rPr>
          <w:rFonts w:eastAsia="Arial" w:cs="Arial"/>
        </w:rPr>
        <w:t>To strengthen and sustain these services, WEBH partnered with the National Criminal Justice Training Center (NCJTC), their BJA</w:t>
      </w:r>
      <w:r w:rsidRPr="00B51B5B">
        <w:rPr>
          <w:rFonts w:cs="Arial"/>
        </w:rPr>
        <w:noBreakHyphen/>
      </w:r>
      <w:r w:rsidRPr="00B51B5B">
        <w:rPr>
          <w:rFonts w:eastAsia="Arial" w:cs="Arial"/>
        </w:rPr>
        <w:t>funded Tribal COSSUP training and technical assistance provider. NCJTC delivered targeted technical assistance and both basic and advanced Motivational Interviewing training, equipping staff with trauma</w:t>
      </w:r>
      <w:r w:rsidRPr="00B51B5B">
        <w:rPr>
          <w:rFonts w:cs="Arial"/>
        </w:rPr>
        <w:noBreakHyphen/>
      </w:r>
      <w:r w:rsidRPr="00B51B5B">
        <w:rPr>
          <w:rFonts w:eastAsia="Arial" w:cs="Arial"/>
        </w:rPr>
        <w:t>responsive, evidence</w:t>
      </w:r>
      <w:r w:rsidRPr="00B51B5B">
        <w:rPr>
          <w:rFonts w:cs="Arial"/>
        </w:rPr>
        <w:noBreakHyphen/>
      </w:r>
      <w:r w:rsidRPr="00B51B5B">
        <w:rPr>
          <w:rFonts w:eastAsia="Arial" w:cs="Arial"/>
        </w:rPr>
        <w:t>based engagement skills essential for supporting long</w:t>
      </w:r>
      <w:r w:rsidRPr="00B51B5B">
        <w:rPr>
          <w:rFonts w:cs="Arial"/>
        </w:rPr>
        <w:noBreakHyphen/>
      </w:r>
      <w:r w:rsidRPr="00B51B5B">
        <w:rPr>
          <w:rFonts w:eastAsia="Arial" w:cs="Arial"/>
        </w:rPr>
        <w:t>term behavior change. Through this collaboration, WEBH enhanced quality, consistency, and confidence across its team — ensuring that care remains both clinically effective and deeply aligned with the Tribe’s cultural values.</w:t>
      </w:r>
    </w:p>
    <w:p w14:paraId="584A0846" w14:textId="43A318F4" w:rsidR="15BD8A11" w:rsidRPr="00B865DE" w:rsidRDefault="15BD8A11" w:rsidP="15BD8A11">
      <w:pPr>
        <w:rPr>
          <w:rFonts w:eastAsia="Arial" w:cs="Arial"/>
        </w:rPr>
      </w:pPr>
    </w:p>
    <w:sectPr w:rsidR="15BD8A11" w:rsidRPr="00B865DE" w:rsidSect="00070641">
      <w:headerReference w:type="default" r:id="rId26"/>
      <w:footerReference w:type="default" r:id="rId27"/>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DF58B77" w14:textId="77777777" w:rsidR="00292DC4" w:rsidRDefault="00292DC4">
      <w:pPr>
        <w:spacing w:after="0" w:line="240" w:lineRule="auto"/>
      </w:pPr>
      <w:r>
        <w:separator/>
      </w:r>
    </w:p>
  </w:endnote>
  <w:endnote w:type="continuationSeparator" w:id="0">
    <w:p w14:paraId="37CE80BC" w14:textId="77777777" w:rsidR="00292DC4" w:rsidRDefault="0029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21D5CEF2" w:rsidRPr="00B81DAE" w14:paraId="0476B3C5" w14:textId="77777777" w:rsidTr="21D5CEF2">
      <w:trPr>
        <w:trHeight w:val="300"/>
      </w:trPr>
      <w:tc>
        <w:tcPr>
          <w:tcW w:w="3120" w:type="dxa"/>
        </w:tcPr>
        <w:p w14:paraId="3510E0AE" w14:textId="7F481CA2" w:rsidR="21D5CEF2" w:rsidRPr="00B81DAE" w:rsidRDefault="21D5CEF2" w:rsidP="00B81DAE">
          <w:pPr>
            <w:pStyle w:val="Footer"/>
            <w:jc w:val="right"/>
            <w:rPr>
              <w:i/>
              <w:iCs/>
              <w:color w:val="808080" w:themeColor="background1" w:themeShade="80"/>
              <w:sz w:val="15"/>
              <w:szCs w:val="16"/>
            </w:rPr>
          </w:pPr>
        </w:p>
      </w:tc>
      <w:tc>
        <w:tcPr>
          <w:tcW w:w="3120" w:type="dxa"/>
        </w:tcPr>
        <w:p w14:paraId="213E3190" w14:textId="3EA18C0C" w:rsidR="21D5CEF2" w:rsidRPr="00B81DAE" w:rsidRDefault="21D5CEF2" w:rsidP="00B81DAE">
          <w:pPr>
            <w:pStyle w:val="Footer"/>
            <w:jc w:val="right"/>
            <w:rPr>
              <w:i/>
              <w:iCs/>
              <w:color w:val="808080" w:themeColor="background1" w:themeShade="80"/>
              <w:sz w:val="15"/>
              <w:szCs w:val="16"/>
            </w:rPr>
          </w:pPr>
        </w:p>
      </w:tc>
      <w:tc>
        <w:tcPr>
          <w:tcW w:w="3120" w:type="dxa"/>
        </w:tcPr>
        <w:p w14:paraId="052646DB" w14:textId="06B3ED80" w:rsidR="21D5CEF2" w:rsidRPr="00B81DAE" w:rsidRDefault="00B81DAE" w:rsidP="00B81DAE">
          <w:pPr>
            <w:pStyle w:val="Footer"/>
            <w:jc w:val="right"/>
            <w:rPr>
              <w:i/>
              <w:iCs/>
              <w:color w:val="808080" w:themeColor="background1" w:themeShade="80"/>
              <w:sz w:val="15"/>
              <w:szCs w:val="16"/>
            </w:rPr>
          </w:pPr>
          <w:r w:rsidRPr="00B81DAE">
            <w:rPr>
              <w:i/>
              <w:iCs/>
              <w:color w:val="808080" w:themeColor="background1" w:themeShade="80"/>
              <w:sz w:val="15"/>
              <w:szCs w:val="16"/>
            </w:rPr>
            <w:t>Revised April 2026</w:t>
          </w:r>
        </w:p>
      </w:tc>
    </w:tr>
  </w:tbl>
  <w:p w14:paraId="514A1CB6" w14:textId="3BA616AE" w:rsidR="21D5CEF2" w:rsidRPr="00B81DAE" w:rsidRDefault="21D5CEF2" w:rsidP="00B81DAE">
    <w:pPr>
      <w:pStyle w:val="Footer"/>
      <w:jc w:val="right"/>
      <w:rPr>
        <w:i/>
        <w:iCs/>
        <w:color w:val="808080" w:themeColor="background1" w:themeShade="80"/>
        <w:sz w:val="15"/>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FA2E27" w14:textId="77777777" w:rsidR="00292DC4" w:rsidRDefault="00292DC4">
      <w:pPr>
        <w:spacing w:after="0" w:line="240" w:lineRule="auto"/>
      </w:pPr>
      <w:r>
        <w:separator/>
      </w:r>
    </w:p>
  </w:footnote>
  <w:footnote w:type="continuationSeparator" w:id="0">
    <w:p w14:paraId="77840BF1" w14:textId="77777777" w:rsidR="00292DC4" w:rsidRDefault="00292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63DA74" w14:textId="62B259E5" w:rsidR="21D5CEF2" w:rsidRPr="005074A3" w:rsidRDefault="21D5CEF2" w:rsidP="005074A3">
    <w:pPr>
      <w:pStyle w:val="Title"/>
      <w:jc w:val="center"/>
      <w:rPr>
        <w:rFonts w:ascii="Arial" w:hAnsi="Arial" w:cs="Arial"/>
        <w:color w:val="808080" w:themeColor="background1" w:themeShade="80"/>
        <w:sz w:val="40"/>
        <w:szCs w:val="40"/>
      </w:rPr>
    </w:pPr>
    <w:r w:rsidRPr="005074A3">
      <w:rPr>
        <w:rFonts w:ascii="Arial" w:hAnsi="Arial" w:cs="Arial"/>
        <w:color w:val="808080" w:themeColor="background1" w:themeShade="80"/>
        <w:sz w:val="40"/>
        <w:szCs w:val="40"/>
      </w:rPr>
      <w:t>NCJTC Impact Report – 2025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1ABD63"/>
    <w:multiLevelType w:val="hybridMultilevel"/>
    <w:tmpl w:val="CCB83708"/>
    <w:lvl w:ilvl="0" w:tplc="846CB760">
      <w:start w:val="1"/>
      <w:numFmt w:val="bullet"/>
      <w:lvlText w:val=""/>
      <w:lvlJc w:val="left"/>
      <w:pPr>
        <w:ind w:left="720" w:hanging="360"/>
      </w:pPr>
      <w:rPr>
        <w:rFonts w:ascii="Symbol" w:hAnsi="Symbol" w:hint="default"/>
      </w:rPr>
    </w:lvl>
    <w:lvl w:ilvl="1" w:tplc="54A2259A">
      <w:start w:val="1"/>
      <w:numFmt w:val="bullet"/>
      <w:lvlText w:val="o"/>
      <w:lvlJc w:val="left"/>
      <w:pPr>
        <w:ind w:left="1440" w:hanging="360"/>
      </w:pPr>
      <w:rPr>
        <w:rFonts w:ascii="Courier New" w:hAnsi="Courier New" w:hint="default"/>
      </w:rPr>
    </w:lvl>
    <w:lvl w:ilvl="2" w:tplc="F0D4A876">
      <w:start w:val="1"/>
      <w:numFmt w:val="bullet"/>
      <w:lvlText w:val=""/>
      <w:lvlJc w:val="left"/>
      <w:pPr>
        <w:ind w:left="2160" w:hanging="360"/>
      </w:pPr>
      <w:rPr>
        <w:rFonts w:ascii="Wingdings" w:hAnsi="Wingdings" w:hint="default"/>
      </w:rPr>
    </w:lvl>
    <w:lvl w:ilvl="3" w:tplc="3CDC25E4">
      <w:start w:val="1"/>
      <w:numFmt w:val="bullet"/>
      <w:lvlText w:val=""/>
      <w:lvlJc w:val="left"/>
      <w:pPr>
        <w:ind w:left="2880" w:hanging="360"/>
      </w:pPr>
      <w:rPr>
        <w:rFonts w:ascii="Symbol" w:hAnsi="Symbol" w:hint="default"/>
      </w:rPr>
    </w:lvl>
    <w:lvl w:ilvl="4" w:tplc="EC9CE65C">
      <w:start w:val="1"/>
      <w:numFmt w:val="bullet"/>
      <w:lvlText w:val="o"/>
      <w:lvlJc w:val="left"/>
      <w:pPr>
        <w:ind w:left="3600" w:hanging="360"/>
      </w:pPr>
      <w:rPr>
        <w:rFonts w:ascii="Courier New" w:hAnsi="Courier New" w:hint="default"/>
      </w:rPr>
    </w:lvl>
    <w:lvl w:ilvl="5" w:tplc="020A89C2">
      <w:start w:val="1"/>
      <w:numFmt w:val="bullet"/>
      <w:lvlText w:val=""/>
      <w:lvlJc w:val="left"/>
      <w:pPr>
        <w:ind w:left="4320" w:hanging="360"/>
      </w:pPr>
      <w:rPr>
        <w:rFonts w:ascii="Wingdings" w:hAnsi="Wingdings" w:hint="default"/>
      </w:rPr>
    </w:lvl>
    <w:lvl w:ilvl="6" w:tplc="49B0524A">
      <w:start w:val="1"/>
      <w:numFmt w:val="bullet"/>
      <w:lvlText w:val=""/>
      <w:lvlJc w:val="left"/>
      <w:pPr>
        <w:ind w:left="5040" w:hanging="360"/>
      </w:pPr>
      <w:rPr>
        <w:rFonts w:ascii="Symbol" w:hAnsi="Symbol" w:hint="default"/>
      </w:rPr>
    </w:lvl>
    <w:lvl w:ilvl="7" w:tplc="624C84A0">
      <w:start w:val="1"/>
      <w:numFmt w:val="bullet"/>
      <w:lvlText w:val="o"/>
      <w:lvlJc w:val="left"/>
      <w:pPr>
        <w:ind w:left="5760" w:hanging="360"/>
      </w:pPr>
      <w:rPr>
        <w:rFonts w:ascii="Courier New" w:hAnsi="Courier New" w:hint="default"/>
      </w:rPr>
    </w:lvl>
    <w:lvl w:ilvl="8" w:tplc="59C2BC44">
      <w:start w:val="1"/>
      <w:numFmt w:val="bullet"/>
      <w:lvlText w:val=""/>
      <w:lvlJc w:val="left"/>
      <w:pPr>
        <w:ind w:left="6480" w:hanging="360"/>
      </w:pPr>
      <w:rPr>
        <w:rFonts w:ascii="Wingdings" w:hAnsi="Wingdings" w:hint="default"/>
      </w:rPr>
    </w:lvl>
  </w:abstractNum>
  <w:abstractNum w:abstractNumId="1" w15:restartNumberingAfterBreak="0">
    <w:nsid w:val="01C3A484"/>
    <w:multiLevelType w:val="hybridMultilevel"/>
    <w:tmpl w:val="D6A64352"/>
    <w:lvl w:ilvl="0" w:tplc="2FB8EF0A">
      <w:start w:val="1"/>
      <w:numFmt w:val="bullet"/>
      <w:lvlText w:val=""/>
      <w:lvlJc w:val="left"/>
      <w:pPr>
        <w:ind w:left="720" w:hanging="360"/>
      </w:pPr>
      <w:rPr>
        <w:rFonts w:ascii="Symbol" w:hAnsi="Symbol" w:hint="default"/>
      </w:rPr>
    </w:lvl>
    <w:lvl w:ilvl="1" w:tplc="F190BAEA">
      <w:start w:val="1"/>
      <w:numFmt w:val="bullet"/>
      <w:lvlText w:val="o"/>
      <w:lvlJc w:val="left"/>
      <w:pPr>
        <w:ind w:left="1440" w:hanging="360"/>
      </w:pPr>
      <w:rPr>
        <w:rFonts w:ascii="Courier New" w:hAnsi="Courier New" w:hint="default"/>
      </w:rPr>
    </w:lvl>
    <w:lvl w:ilvl="2" w:tplc="49DAA3B6">
      <w:start w:val="1"/>
      <w:numFmt w:val="bullet"/>
      <w:lvlText w:val=""/>
      <w:lvlJc w:val="left"/>
      <w:pPr>
        <w:ind w:left="2160" w:hanging="360"/>
      </w:pPr>
      <w:rPr>
        <w:rFonts w:ascii="Wingdings" w:hAnsi="Wingdings" w:hint="default"/>
      </w:rPr>
    </w:lvl>
    <w:lvl w:ilvl="3" w:tplc="F7B68F46">
      <w:start w:val="1"/>
      <w:numFmt w:val="bullet"/>
      <w:lvlText w:val=""/>
      <w:lvlJc w:val="left"/>
      <w:pPr>
        <w:ind w:left="2880" w:hanging="360"/>
      </w:pPr>
      <w:rPr>
        <w:rFonts w:ascii="Symbol" w:hAnsi="Symbol" w:hint="default"/>
      </w:rPr>
    </w:lvl>
    <w:lvl w:ilvl="4" w:tplc="F974A13C">
      <w:start w:val="1"/>
      <w:numFmt w:val="bullet"/>
      <w:lvlText w:val="o"/>
      <w:lvlJc w:val="left"/>
      <w:pPr>
        <w:ind w:left="3600" w:hanging="360"/>
      </w:pPr>
      <w:rPr>
        <w:rFonts w:ascii="Courier New" w:hAnsi="Courier New" w:hint="default"/>
      </w:rPr>
    </w:lvl>
    <w:lvl w:ilvl="5" w:tplc="294A7EB8">
      <w:start w:val="1"/>
      <w:numFmt w:val="bullet"/>
      <w:lvlText w:val=""/>
      <w:lvlJc w:val="left"/>
      <w:pPr>
        <w:ind w:left="4320" w:hanging="360"/>
      </w:pPr>
      <w:rPr>
        <w:rFonts w:ascii="Wingdings" w:hAnsi="Wingdings" w:hint="default"/>
      </w:rPr>
    </w:lvl>
    <w:lvl w:ilvl="6" w:tplc="DF66F18A">
      <w:start w:val="1"/>
      <w:numFmt w:val="bullet"/>
      <w:lvlText w:val=""/>
      <w:lvlJc w:val="left"/>
      <w:pPr>
        <w:ind w:left="5040" w:hanging="360"/>
      </w:pPr>
      <w:rPr>
        <w:rFonts w:ascii="Symbol" w:hAnsi="Symbol" w:hint="default"/>
      </w:rPr>
    </w:lvl>
    <w:lvl w:ilvl="7" w:tplc="D58842A4">
      <w:start w:val="1"/>
      <w:numFmt w:val="bullet"/>
      <w:lvlText w:val="o"/>
      <w:lvlJc w:val="left"/>
      <w:pPr>
        <w:ind w:left="5760" w:hanging="360"/>
      </w:pPr>
      <w:rPr>
        <w:rFonts w:ascii="Courier New" w:hAnsi="Courier New" w:hint="default"/>
      </w:rPr>
    </w:lvl>
    <w:lvl w:ilvl="8" w:tplc="063CA6A8">
      <w:start w:val="1"/>
      <w:numFmt w:val="bullet"/>
      <w:lvlText w:val=""/>
      <w:lvlJc w:val="left"/>
      <w:pPr>
        <w:ind w:left="6480" w:hanging="360"/>
      </w:pPr>
      <w:rPr>
        <w:rFonts w:ascii="Wingdings" w:hAnsi="Wingdings" w:hint="default"/>
      </w:rPr>
    </w:lvl>
  </w:abstractNum>
  <w:abstractNum w:abstractNumId="2" w15:restartNumberingAfterBreak="0">
    <w:nsid w:val="0943B60D"/>
    <w:multiLevelType w:val="hybridMultilevel"/>
    <w:tmpl w:val="2F740436"/>
    <w:lvl w:ilvl="0" w:tplc="E51A940E">
      <w:start w:val="1"/>
      <w:numFmt w:val="bullet"/>
      <w:lvlText w:val=""/>
      <w:lvlJc w:val="left"/>
      <w:pPr>
        <w:ind w:left="720" w:hanging="360"/>
      </w:pPr>
      <w:rPr>
        <w:rFonts w:ascii="Symbol" w:hAnsi="Symbol" w:hint="default"/>
      </w:rPr>
    </w:lvl>
    <w:lvl w:ilvl="1" w:tplc="7A7A112C">
      <w:start w:val="1"/>
      <w:numFmt w:val="bullet"/>
      <w:lvlText w:val="o"/>
      <w:lvlJc w:val="left"/>
      <w:pPr>
        <w:ind w:left="1440" w:hanging="360"/>
      </w:pPr>
      <w:rPr>
        <w:rFonts w:ascii="Courier New" w:hAnsi="Courier New" w:hint="default"/>
      </w:rPr>
    </w:lvl>
    <w:lvl w:ilvl="2" w:tplc="2324A1C6">
      <w:start w:val="1"/>
      <w:numFmt w:val="bullet"/>
      <w:lvlText w:val=""/>
      <w:lvlJc w:val="left"/>
      <w:pPr>
        <w:ind w:left="2160" w:hanging="360"/>
      </w:pPr>
      <w:rPr>
        <w:rFonts w:ascii="Wingdings" w:hAnsi="Wingdings" w:hint="default"/>
      </w:rPr>
    </w:lvl>
    <w:lvl w:ilvl="3" w:tplc="B6D0E524">
      <w:start w:val="1"/>
      <w:numFmt w:val="bullet"/>
      <w:lvlText w:val=""/>
      <w:lvlJc w:val="left"/>
      <w:pPr>
        <w:ind w:left="2880" w:hanging="360"/>
      </w:pPr>
      <w:rPr>
        <w:rFonts w:ascii="Symbol" w:hAnsi="Symbol" w:hint="default"/>
      </w:rPr>
    </w:lvl>
    <w:lvl w:ilvl="4" w:tplc="2FA88CE8">
      <w:start w:val="1"/>
      <w:numFmt w:val="bullet"/>
      <w:lvlText w:val="o"/>
      <w:lvlJc w:val="left"/>
      <w:pPr>
        <w:ind w:left="3600" w:hanging="360"/>
      </w:pPr>
      <w:rPr>
        <w:rFonts w:ascii="Courier New" w:hAnsi="Courier New" w:hint="default"/>
      </w:rPr>
    </w:lvl>
    <w:lvl w:ilvl="5" w:tplc="23480C26">
      <w:start w:val="1"/>
      <w:numFmt w:val="bullet"/>
      <w:lvlText w:val=""/>
      <w:lvlJc w:val="left"/>
      <w:pPr>
        <w:ind w:left="4320" w:hanging="360"/>
      </w:pPr>
      <w:rPr>
        <w:rFonts w:ascii="Wingdings" w:hAnsi="Wingdings" w:hint="default"/>
      </w:rPr>
    </w:lvl>
    <w:lvl w:ilvl="6" w:tplc="8598858E">
      <w:start w:val="1"/>
      <w:numFmt w:val="bullet"/>
      <w:lvlText w:val=""/>
      <w:lvlJc w:val="left"/>
      <w:pPr>
        <w:ind w:left="5040" w:hanging="360"/>
      </w:pPr>
      <w:rPr>
        <w:rFonts w:ascii="Symbol" w:hAnsi="Symbol" w:hint="default"/>
      </w:rPr>
    </w:lvl>
    <w:lvl w:ilvl="7" w:tplc="21484784">
      <w:start w:val="1"/>
      <w:numFmt w:val="bullet"/>
      <w:lvlText w:val="o"/>
      <w:lvlJc w:val="left"/>
      <w:pPr>
        <w:ind w:left="5760" w:hanging="360"/>
      </w:pPr>
      <w:rPr>
        <w:rFonts w:ascii="Courier New" w:hAnsi="Courier New" w:hint="default"/>
      </w:rPr>
    </w:lvl>
    <w:lvl w:ilvl="8" w:tplc="E3828306">
      <w:start w:val="1"/>
      <w:numFmt w:val="bullet"/>
      <w:lvlText w:val=""/>
      <w:lvlJc w:val="left"/>
      <w:pPr>
        <w:ind w:left="6480" w:hanging="360"/>
      </w:pPr>
      <w:rPr>
        <w:rFonts w:ascii="Wingdings" w:hAnsi="Wingdings" w:hint="default"/>
      </w:rPr>
    </w:lvl>
  </w:abstractNum>
  <w:abstractNum w:abstractNumId="3" w15:restartNumberingAfterBreak="0">
    <w:nsid w:val="09BE5712"/>
    <w:multiLevelType w:val="hybridMultilevel"/>
    <w:tmpl w:val="629EB5A8"/>
    <w:lvl w:ilvl="0" w:tplc="8878FB9A">
      <w:start w:val="1"/>
      <w:numFmt w:val="bullet"/>
      <w:lvlText w:val=""/>
      <w:lvlJc w:val="left"/>
      <w:pPr>
        <w:ind w:left="720" w:hanging="360"/>
      </w:pPr>
      <w:rPr>
        <w:rFonts w:ascii="Symbol" w:hAnsi="Symbol" w:hint="default"/>
      </w:rPr>
    </w:lvl>
    <w:lvl w:ilvl="1" w:tplc="0ED66CCC">
      <w:start w:val="1"/>
      <w:numFmt w:val="bullet"/>
      <w:lvlText w:val="o"/>
      <w:lvlJc w:val="left"/>
      <w:pPr>
        <w:ind w:left="1440" w:hanging="360"/>
      </w:pPr>
      <w:rPr>
        <w:rFonts w:ascii="Courier New" w:hAnsi="Courier New" w:hint="default"/>
      </w:rPr>
    </w:lvl>
    <w:lvl w:ilvl="2" w:tplc="525880A0">
      <w:start w:val="1"/>
      <w:numFmt w:val="bullet"/>
      <w:lvlText w:val=""/>
      <w:lvlJc w:val="left"/>
      <w:pPr>
        <w:ind w:left="2160" w:hanging="360"/>
      </w:pPr>
      <w:rPr>
        <w:rFonts w:ascii="Wingdings" w:hAnsi="Wingdings" w:hint="default"/>
      </w:rPr>
    </w:lvl>
    <w:lvl w:ilvl="3" w:tplc="23085CCE">
      <w:start w:val="1"/>
      <w:numFmt w:val="bullet"/>
      <w:lvlText w:val=""/>
      <w:lvlJc w:val="left"/>
      <w:pPr>
        <w:ind w:left="2880" w:hanging="360"/>
      </w:pPr>
      <w:rPr>
        <w:rFonts w:ascii="Symbol" w:hAnsi="Symbol" w:hint="default"/>
      </w:rPr>
    </w:lvl>
    <w:lvl w:ilvl="4" w:tplc="C3985444">
      <w:start w:val="1"/>
      <w:numFmt w:val="bullet"/>
      <w:lvlText w:val="o"/>
      <w:lvlJc w:val="left"/>
      <w:pPr>
        <w:ind w:left="3600" w:hanging="360"/>
      </w:pPr>
      <w:rPr>
        <w:rFonts w:ascii="Courier New" w:hAnsi="Courier New" w:hint="default"/>
      </w:rPr>
    </w:lvl>
    <w:lvl w:ilvl="5" w:tplc="0AD84B0A">
      <w:start w:val="1"/>
      <w:numFmt w:val="bullet"/>
      <w:lvlText w:val=""/>
      <w:lvlJc w:val="left"/>
      <w:pPr>
        <w:ind w:left="4320" w:hanging="360"/>
      </w:pPr>
      <w:rPr>
        <w:rFonts w:ascii="Wingdings" w:hAnsi="Wingdings" w:hint="default"/>
      </w:rPr>
    </w:lvl>
    <w:lvl w:ilvl="6" w:tplc="18D621D4">
      <w:start w:val="1"/>
      <w:numFmt w:val="bullet"/>
      <w:lvlText w:val=""/>
      <w:lvlJc w:val="left"/>
      <w:pPr>
        <w:ind w:left="5040" w:hanging="360"/>
      </w:pPr>
      <w:rPr>
        <w:rFonts w:ascii="Symbol" w:hAnsi="Symbol" w:hint="default"/>
      </w:rPr>
    </w:lvl>
    <w:lvl w:ilvl="7" w:tplc="16BA2E1C">
      <w:start w:val="1"/>
      <w:numFmt w:val="bullet"/>
      <w:lvlText w:val="o"/>
      <w:lvlJc w:val="left"/>
      <w:pPr>
        <w:ind w:left="5760" w:hanging="360"/>
      </w:pPr>
      <w:rPr>
        <w:rFonts w:ascii="Courier New" w:hAnsi="Courier New" w:hint="default"/>
      </w:rPr>
    </w:lvl>
    <w:lvl w:ilvl="8" w:tplc="53789D96">
      <w:start w:val="1"/>
      <w:numFmt w:val="bullet"/>
      <w:lvlText w:val=""/>
      <w:lvlJc w:val="left"/>
      <w:pPr>
        <w:ind w:left="6480" w:hanging="360"/>
      </w:pPr>
      <w:rPr>
        <w:rFonts w:ascii="Wingdings" w:hAnsi="Wingdings" w:hint="default"/>
      </w:rPr>
    </w:lvl>
  </w:abstractNum>
  <w:abstractNum w:abstractNumId="4" w15:restartNumberingAfterBreak="0">
    <w:nsid w:val="0A4C737A"/>
    <w:multiLevelType w:val="hybridMultilevel"/>
    <w:tmpl w:val="F014EA3E"/>
    <w:lvl w:ilvl="0" w:tplc="F660892A">
      <w:start w:val="1"/>
      <w:numFmt w:val="bullet"/>
      <w:lvlText w:val=""/>
      <w:lvlJc w:val="left"/>
      <w:pPr>
        <w:ind w:left="720" w:hanging="360"/>
      </w:pPr>
      <w:rPr>
        <w:rFonts w:ascii="Symbol" w:hAnsi="Symbol" w:hint="default"/>
      </w:rPr>
    </w:lvl>
    <w:lvl w:ilvl="1" w:tplc="7E340306">
      <w:start w:val="1"/>
      <w:numFmt w:val="bullet"/>
      <w:lvlText w:val="o"/>
      <w:lvlJc w:val="left"/>
      <w:pPr>
        <w:ind w:left="1440" w:hanging="360"/>
      </w:pPr>
      <w:rPr>
        <w:rFonts w:ascii="Courier New" w:hAnsi="Courier New" w:hint="default"/>
      </w:rPr>
    </w:lvl>
    <w:lvl w:ilvl="2" w:tplc="61264434">
      <w:start w:val="1"/>
      <w:numFmt w:val="bullet"/>
      <w:lvlText w:val=""/>
      <w:lvlJc w:val="left"/>
      <w:pPr>
        <w:ind w:left="2160" w:hanging="360"/>
      </w:pPr>
      <w:rPr>
        <w:rFonts w:ascii="Wingdings" w:hAnsi="Wingdings" w:hint="default"/>
      </w:rPr>
    </w:lvl>
    <w:lvl w:ilvl="3" w:tplc="08A29038">
      <w:start w:val="1"/>
      <w:numFmt w:val="bullet"/>
      <w:lvlText w:val=""/>
      <w:lvlJc w:val="left"/>
      <w:pPr>
        <w:ind w:left="2880" w:hanging="360"/>
      </w:pPr>
      <w:rPr>
        <w:rFonts w:ascii="Symbol" w:hAnsi="Symbol" w:hint="default"/>
      </w:rPr>
    </w:lvl>
    <w:lvl w:ilvl="4" w:tplc="1FDA60A8">
      <w:start w:val="1"/>
      <w:numFmt w:val="bullet"/>
      <w:lvlText w:val="o"/>
      <w:lvlJc w:val="left"/>
      <w:pPr>
        <w:ind w:left="3600" w:hanging="360"/>
      </w:pPr>
      <w:rPr>
        <w:rFonts w:ascii="Courier New" w:hAnsi="Courier New" w:hint="default"/>
      </w:rPr>
    </w:lvl>
    <w:lvl w:ilvl="5" w:tplc="9C668670">
      <w:start w:val="1"/>
      <w:numFmt w:val="bullet"/>
      <w:lvlText w:val=""/>
      <w:lvlJc w:val="left"/>
      <w:pPr>
        <w:ind w:left="4320" w:hanging="360"/>
      </w:pPr>
      <w:rPr>
        <w:rFonts w:ascii="Wingdings" w:hAnsi="Wingdings" w:hint="default"/>
      </w:rPr>
    </w:lvl>
    <w:lvl w:ilvl="6" w:tplc="002CFACA">
      <w:start w:val="1"/>
      <w:numFmt w:val="bullet"/>
      <w:lvlText w:val=""/>
      <w:lvlJc w:val="left"/>
      <w:pPr>
        <w:ind w:left="5040" w:hanging="360"/>
      </w:pPr>
      <w:rPr>
        <w:rFonts w:ascii="Symbol" w:hAnsi="Symbol" w:hint="default"/>
      </w:rPr>
    </w:lvl>
    <w:lvl w:ilvl="7" w:tplc="C518A502">
      <w:start w:val="1"/>
      <w:numFmt w:val="bullet"/>
      <w:lvlText w:val="o"/>
      <w:lvlJc w:val="left"/>
      <w:pPr>
        <w:ind w:left="5760" w:hanging="360"/>
      </w:pPr>
      <w:rPr>
        <w:rFonts w:ascii="Courier New" w:hAnsi="Courier New" w:hint="default"/>
      </w:rPr>
    </w:lvl>
    <w:lvl w:ilvl="8" w:tplc="DD0CD7F2">
      <w:start w:val="1"/>
      <w:numFmt w:val="bullet"/>
      <w:lvlText w:val=""/>
      <w:lvlJc w:val="left"/>
      <w:pPr>
        <w:ind w:left="6480" w:hanging="360"/>
      </w:pPr>
      <w:rPr>
        <w:rFonts w:ascii="Wingdings" w:hAnsi="Wingdings" w:hint="default"/>
      </w:rPr>
    </w:lvl>
  </w:abstractNum>
  <w:abstractNum w:abstractNumId="5" w15:restartNumberingAfterBreak="0">
    <w:nsid w:val="0E736F1B"/>
    <w:multiLevelType w:val="hybridMultilevel"/>
    <w:tmpl w:val="10D62D58"/>
    <w:lvl w:ilvl="0" w:tplc="DA6C0EE4">
      <w:start w:val="1"/>
      <w:numFmt w:val="bullet"/>
      <w:lvlText w:val=""/>
      <w:lvlJc w:val="left"/>
      <w:pPr>
        <w:ind w:left="720" w:hanging="360"/>
      </w:pPr>
      <w:rPr>
        <w:rFonts w:ascii="Symbol" w:hAnsi="Symbol" w:hint="default"/>
      </w:rPr>
    </w:lvl>
    <w:lvl w:ilvl="1" w:tplc="90EA0062">
      <w:start w:val="1"/>
      <w:numFmt w:val="bullet"/>
      <w:lvlText w:val="o"/>
      <w:lvlJc w:val="left"/>
      <w:pPr>
        <w:ind w:left="1440" w:hanging="360"/>
      </w:pPr>
      <w:rPr>
        <w:rFonts w:ascii="Courier New" w:hAnsi="Courier New" w:hint="default"/>
      </w:rPr>
    </w:lvl>
    <w:lvl w:ilvl="2" w:tplc="FF5638F4">
      <w:start w:val="1"/>
      <w:numFmt w:val="bullet"/>
      <w:lvlText w:val=""/>
      <w:lvlJc w:val="left"/>
      <w:pPr>
        <w:ind w:left="2160" w:hanging="360"/>
      </w:pPr>
      <w:rPr>
        <w:rFonts w:ascii="Wingdings" w:hAnsi="Wingdings" w:hint="default"/>
      </w:rPr>
    </w:lvl>
    <w:lvl w:ilvl="3" w:tplc="3738C4DC">
      <w:start w:val="1"/>
      <w:numFmt w:val="bullet"/>
      <w:lvlText w:val=""/>
      <w:lvlJc w:val="left"/>
      <w:pPr>
        <w:ind w:left="2880" w:hanging="360"/>
      </w:pPr>
      <w:rPr>
        <w:rFonts w:ascii="Symbol" w:hAnsi="Symbol" w:hint="default"/>
      </w:rPr>
    </w:lvl>
    <w:lvl w:ilvl="4" w:tplc="C2222922">
      <w:start w:val="1"/>
      <w:numFmt w:val="bullet"/>
      <w:lvlText w:val="o"/>
      <w:lvlJc w:val="left"/>
      <w:pPr>
        <w:ind w:left="3600" w:hanging="360"/>
      </w:pPr>
      <w:rPr>
        <w:rFonts w:ascii="Courier New" w:hAnsi="Courier New" w:hint="default"/>
      </w:rPr>
    </w:lvl>
    <w:lvl w:ilvl="5" w:tplc="46243928">
      <w:start w:val="1"/>
      <w:numFmt w:val="bullet"/>
      <w:lvlText w:val=""/>
      <w:lvlJc w:val="left"/>
      <w:pPr>
        <w:ind w:left="4320" w:hanging="360"/>
      </w:pPr>
      <w:rPr>
        <w:rFonts w:ascii="Wingdings" w:hAnsi="Wingdings" w:hint="default"/>
      </w:rPr>
    </w:lvl>
    <w:lvl w:ilvl="6" w:tplc="1F8C958A">
      <w:start w:val="1"/>
      <w:numFmt w:val="bullet"/>
      <w:lvlText w:val=""/>
      <w:lvlJc w:val="left"/>
      <w:pPr>
        <w:ind w:left="5040" w:hanging="360"/>
      </w:pPr>
      <w:rPr>
        <w:rFonts w:ascii="Symbol" w:hAnsi="Symbol" w:hint="default"/>
      </w:rPr>
    </w:lvl>
    <w:lvl w:ilvl="7" w:tplc="662E871A">
      <w:start w:val="1"/>
      <w:numFmt w:val="bullet"/>
      <w:lvlText w:val="o"/>
      <w:lvlJc w:val="left"/>
      <w:pPr>
        <w:ind w:left="5760" w:hanging="360"/>
      </w:pPr>
      <w:rPr>
        <w:rFonts w:ascii="Courier New" w:hAnsi="Courier New" w:hint="default"/>
      </w:rPr>
    </w:lvl>
    <w:lvl w:ilvl="8" w:tplc="68F8718C">
      <w:start w:val="1"/>
      <w:numFmt w:val="bullet"/>
      <w:lvlText w:val=""/>
      <w:lvlJc w:val="left"/>
      <w:pPr>
        <w:ind w:left="6480" w:hanging="360"/>
      </w:pPr>
      <w:rPr>
        <w:rFonts w:ascii="Wingdings" w:hAnsi="Wingdings" w:hint="default"/>
      </w:rPr>
    </w:lvl>
  </w:abstractNum>
  <w:abstractNum w:abstractNumId="6" w15:restartNumberingAfterBreak="0">
    <w:nsid w:val="1097BCC2"/>
    <w:multiLevelType w:val="hybridMultilevel"/>
    <w:tmpl w:val="75FC9E12"/>
    <w:lvl w:ilvl="0" w:tplc="7E4EDC98">
      <w:start w:val="1"/>
      <w:numFmt w:val="bullet"/>
      <w:lvlText w:val=""/>
      <w:lvlJc w:val="left"/>
      <w:pPr>
        <w:ind w:left="720" w:hanging="360"/>
      </w:pPr>
      <w:rPr>
        <w:rFonts w:ascii="Symbol" w:hAnsi="Symbol" w:hint="default"/>
      </w:rPr>
    </w:lvl>
    <w:lvl w:ilvl="1" w:tplc="649A021E">
      <w:start w:val="1"/>
      <w:numFmt w:val="bullet"/>
      <w:lvlText w:val="o"/>
      <w:lvlJc w:val="left"/>
      <w:pPr>
        <w:ind w:left="1440" w:hanging="360"/>
      </w:pPr>
      <w:rPr>
        <w:rFonts w:ascii="Courier New" w:hAnsi="Courier New" w:hint="default"/>
      </w:rPr>
    </w:lvl>
    <w:lvl w:ilvl="2" w:tplc="84869384">
      <w:start w:val="1"/>
      <w:numFmt w:val="bullet"/>
      <w:lvlText w:val=""/>
      <w:lvlJc w:val="left"/>
      <w:pPr>
        <w:ind w:left="2160" w:hanging="360"/>
      </w:pPr>
      <w:rPr>
        <w:rFonts w:ascii="Wingdings" w:hAnsi="Wingdings" w:hint="default"/>
      </w:rPr>
    </w:lvl>
    <w:lvl w:ilvl="3" w:tplc="D5687872">
      <w:start w:val="1"/>
      <w:numFmt w:val="bullet"/>
      <w:lvlText w:val=""/>
      <w:lvlJc w:val="left"/>
      <w:pPr>
        <w:ind w:left="2880" w:hanging="360"/>
      </w:pPr>
      <w:rPr>
        <w:rFonts w:ascii="Symbol" w:hAnsi="Symbol" w:hint="default"/>
      </w:rPr>
    </w:lvl>
    <w:lvl w:ilvl="4" w:tplc="2698EA2A">
      <w:start w:val="1"/>
      <w:numFmt w:val="bullet"/>
      <w:lvlText w:val="o"/>
      <w:lvlJc w:val="left"/>
      <w:pPr>
        <w:ind w:left="3600" w:hanging="360"/>
      </w:pPr>
      <w:rPr>
        <w:rFonts w:ascii="Courier New" w:hAnsi="Courier New" w:hint="default"/>
      </w:rPr>
    </w:lvl>
    <w:lvl w:ilvl="5" w:tplc="0B6440A2">
      <w:start w:val="1"/>
      <w:numFmt w:val="bullet"/>
      <w:lvlText w:val=""/>
      <w:lvlJc w:val="left"/>
      <w:pPr>
        <w:ind w:left="4320" w:hanging="360"/>
      </w:pPr>
      <w:rPr>
        <w:rFonts w:ascii="Wingdings" w:hAnsi="Wingdings" w:hint="default"/>
      </w:rPr>
    </w:lvl>
    <w:lvl w:ilvl="6" w:tplc="1C2288A2">
      <w:start w:val="1"/>
      <w:numFmt w:val="bullet"/>
      <w:lvlText w:val=""/>
      <w:lvlJc w:val="left"/>
      <w:pPr>
        <w:ind w:left="5040" w:hanging="360"/>
      </w:pPr>
      <w:rPr>
        <w:rFonts w:ascii="Symbol" w:hAnsi="Symbol" w:hint="default"/>
      </w:rPr>
    </w:lvl>
    <w:lvl w:ilvl="7" w:tplc="145C4C56">
      <w:start w:val="1"/>
      <w:numFmt w:val="bullet"/>
      <w:lvlText w:val="o"/>
      <w:lvlJc w:val="left"/>
      <w:pPr>
        <w:ind w:left="5760" w:hanging="360"/>
      </w:pPr>
      <w:rPr>
        <w:rFonts w:ascii="Courier New" w:hAnsi="Courier New" w:hint="default"/>
      </w:rPr>
    </w:lvl>
    <w:lvl w:ilvl="8" w:tplc="FE38310E">
      <w:start w:val="1"/>
      <w:numFmt w:val="bullet"/>
      <w:lvlText w:val=""/>
      <w:lvlJc w:val="left"/>
      <w:pPr>
        <w:ind w:left="6480" w:hanging="360"/>
      </w:pPr>
      <w:rPr>
        <w:rFonts w:ascii="Wingdings" w:hAnsi="Wingdings" w:hint="default"/>
      </w:rPr>
    </w:lvl>
  </w:abstractNum>
  <w:abstractNum w:abstractNumId="7" w15:restartNumberingAfterBreak="0">
    <w:nsid w:val="1147DDFC"/>
    <w:multiLevelType w:val="hybridMultilevel"/>
    <w:tmpl w:val="02E67CD4"/>
    <w:lvl w:ilvl="0" w:tplc="4F6A1B54">
      <w:start w:val="1"/>
      <w:numFmt w:val="bullet"/>
      <w:lvlText w:val=""/>
      <w:lvlJc w:val="left"/>
      <w:pPr>
        <w:ind w:left="720" w:hanging="360"/>
      </w:pPr>
      <w:rPr>
        <w:rFonts w:ascii="Symbol" w:hAnsi="Symbol" w:hint="default"/>
      </w:rPr>
    </w:lvl>
    <w:lvl w:ilvl="1" w:tplc="CBD68158">
      <w:start w:val="1"/>
      <w:numFmt w:val="bullet"/>
      <w:lvlText w:val="o"/>
      <w:lvlJc w:val="left"/>
      <w:pPr>
        <w:ind w:left="1440" w:hanging="360"/>
      </w:pPr>
      <w:rPr>
        <w:rFonts w:ascii="Courier New" w:hAnsi="Courier New" w:hint="default"/>
      </w:rPr>
    </w:lvl>
    <w:lvl w:ilvl="2" w:tplc="A40A7F6C">
      <w:start w:val="1"/>
      <w:numFmt w:val="bullet"/>
      <w:lvlText w:val=""/>
      <w:lvlJc w:val="left"/>
      <w:pPr>
        <w:ind w:left="2160" w:hanging="360"/>
      </w:pPr>
      <w:rPr>
        <w:rFonts w:ascii="Wingdings" w:hAnsi="Wingdings" w:hint="default"/>
      </w:rPr>
    </w:lvl>
    <w:lvl w:ilvl="3" w:tplc="EFFC5BD4">
      <w:start w:val="1"/>
      <w:numFmt w:val="bullet"/>
      <w:lvlText w:val=""/>
      <w:lvlJc w:val="left"/>
      <w:pPr>
        <w:ind w:left="2880" w:hanging="360"/>
      </w:pPr>
      <w:rPr>
        <w:rFonts w:ascii="Symbol" w:hAnsi="Symbol" w:hint="default"/>
      </w:rPr>
    </w:lvl>
    <w:lvl w:ilvl="4" w:tplc="25E4223E">
      <w:start w:val="1"/>
      <w:numFmt w:val="bullet"/>
      <w:lvlText w:val="o"/>
      <w:lvlJc w:val="left"/>
      <w:pPr>
        <w:ind w:left="3600" w:hanging="360"/>
      </w:pPr>
      <w:rPr>
        <w:rFonts w:ascii="Courier New" w:hAnsi="Courier New" w:hint="default"/>
      </w:rPr>
    </w:lvl>
    <w:lvl w:ilvl="5" w:tplc="F8C0A01A">
      <w:start w:val="1"/>
      <w:numFmt w:val="bullet"/>
      <w:lvlText w:val=""/>
      <w:lvlJc w:val="left"/>
      <w:pPr>
        <w:ind w:left="4320" w:hanging="360"/>
      </w:pPr>
      <w:rPr>
        <w:rFonts w:ascii="Wingdings" w:hAnsi="Wingdings" w:hint="default"/>
      </w:rPr>
    </w:lvl>
    <w:lvl w:ilvl="6" w:tplc="9CF61DB6">
      <w:start w:val="1"/>
      <w:numFmt w:val="bullet"/>
      <w:lvlText w:val=""/>
      <w:lvlJc w:val="left"/>
      <w:pPr>
        <w:ind w:left="5040" w:hanging="360"/>
      </w:pPr>
      <w:rPr>
        <w:rFonts w:ascii="Symbol" w:hAnsi="Symbol" w:hint="default"/>
      </w:rPr>
    </w:lvl>
    <w:lvl w:ilvl="7" w:tplc="5652F608">
      <w:start w:val="1"/>
      <w:numFmt w:val="bullet"/>
      <w:lvlText w:val="o"/>
      <w:lvlJc w:val="left"/>
      <w:pPr>
        <w:ind w:left="5760" w:hanging="360"/>
      </w:pPr>
      <w:rPr>
        <w:rFonts w:ascii="Courier New" w:hAnsi="Courier New" w:hint="default"/>
      </w:rPr>
    </w:lvl>
    <w:lvl w:ilvl="8" w:tplc="3D58A7E2">
      <w:start w:val="1"/>
      <w:numFmt w:val="bullet"/>
      <w:lvlText w:val=""/>
      <w:lvlJc w:val="left"/>
      <w:pPr>
        <w:ind w:left="6480" w:hanging="360"/>
      </w:pPr>
      <w:rPr>
        <w:rFonts w:ascii="Wingdings" w:hAnsi="Wingdings" w:hint="default"/>
      </w:rPr>
    </w:lvl>
  </w:abstractNum>
  <w:abstractNum w:abstractNumId="8" w15:restartNumberingAfterBreak="0">
    <w:nsid w:val="125B8D71"/>
    <w:multiLevelType w:val="hybridMultilevel"/>
    <w:tmpl w:val="E5A44B58"/>
    <w:lvl w:ilvl="0" w:tplc="DE4EF00E">
      <w:start w:val="1"/>
      <w:numFmt w:val="bullet"/>
      <w:lvlText w:val=""/>
      <w:lvlJc w:val="left"/>
      <w:pPr>
        <w:ind w:left="720" w:hanging="360"/>
      </w:pPr>
      <w:rPr>
        <w:rFonts w:ascii="Symbol" w:hAnsi="Symbol" w:hint="default"/>
      </w:rPr>
    </w:lvl>
    <w:lvl w:ilvl="1" w:tplc="03ECB166">
      <w:start w:val="1"/>
      <w:numFmt w:val="bullet"/>
      <w:lvlText w:val="o"/>
      <w:lvlJc w:val="left"/>
      <w:pPr>
        <w:ind w:left="1440" w:hanging="360"/>
      </w:pPr>
      <w:rPr>
        <w:rFonts w:ascii="Courier New" w:hAnsi="Courier New" w:hint="default"/>
      </w:rPr>
    </w:lvl>
    <w:lvl w:ilvl="2" w:tplc="43740990">
      <w:start w:val="1"/>
      <w:numFmt w:val="bullet"/>
      <w:lvlText w:val=""/>
      <w:lvlJc w:val="left"/>
      <w:pPr>
        <w:ind w:left="2160" w:hanging="360"/>
      </w:pPr>
      <w:rPr>
        <w:rFonts w:ascii="Wingdings" w:hAnsi="Wingdings" w:hint="default"/>
      </w:rPr>
    </w:lvl>
    <w:lvl w:ilvl="3" w:tplc="5EFAFEA0">
      <w:start w:val="1"/>
      <w:numFmt w:val="bullet"/>
      <w:lvlText w:val=""/>
      <w:lvlJc w:val="left"/>
      <w:pPr>
        <w:ind w:left="2880" w:hanging="360"/>
      </w:pPr>
      <w:rPr>
        <w:rFonts w:ascii="Symbol" w:hAnsi="Symbol" w:hint="default"/>
      </w:rPr>
    </w:lvl>
    <w:lvl w:ilvl="4" w:tplc="03A40DDA">
      <w:start w:val="1"/>
      <w:numFmt w:val="bullet"/>
      <w:lvlText w:val="o"/>
      <w:lvlJc w:val="left"/>
      <w:pPr>
        <w:ind w:left="3600" w:hanging="360"/>
      </w:pPr>
      <w:rPr>
        <w:rFonts w:ascii="Courier New" w:hAnsi="Courier New" w:hint="default"/>
      </w:rPr>
    </w:lvl>
    <w:lvl w:ilvl="5" w:tplc="DBF02A16">
      <w:start w:val="1"/>
      <w:numFmt w:val="bullet"/>
      <w:lvlText w:val=""/>
      <w:lvlJc w:val="left"/>
      <w:pPr>
        <w:ind w:left="4320" w:hanging="360"/>
      </w:pPr>
      <w:rPr>
        <w:rFonts w:ascii="Wingdings" w:hAnsi="Wingdings" w:hint="default"/>
      </w:rPr>
    </w:lvl>
    <w:lvl w:ilvl="6" w:tplc="1444DF7A">
      <w:start w:val="1"/>
      <w:numFmt w:val="bullet"/>
      <w:lvlText w:val=""/>
      <w:lvlJc w:val="left"/>
      <w:pPr>
        <w:ind w:left="5040" w:hanging="360"/>
      </w:pPr>
      <w:rPr>
        <w:rFonts w:ascii="Symbol" w:hAnsi="Symbol" w:hint="default"/>
      </w:rPr>
    </w:lvl>
    <w:lvl w:ilvl="7" w:tplc="E2626AD0">
      <w:start w:val="1"/>
      <w:numFmt w:val="bullet"/>
      <w:lvlText w:val="o"/>
      <w:lvlJc w:val="left"/>
      <w:pPr>
        <w:ind w:left="5760" w:hanging="360"/>
      </w:pPr>
      <w:rPr>
        <w:rFonts w:ascii="Courier New" w:hAnsi="Courier New" w:hint="default"/>
      </w:rPr>
    </w:lvl>
    <w:lvl w:ilvl="8" w:tplc="13AC014E">
      <w:start w:val="1"/>
      <w:numFmt w:val="bullet"/>
      <w:lvlText w:val=""/>
      <w:lvlJc w:val="left"/>
      <w:pPr>
        <w:ind w:left="6480" w:hanging="360"/>
      </w:pPr>
      <w:rPr>
        <w:rFonts w:ascii="Wingdings" w:hAnsi="Wingdings" w:hint="default"/>
      </w:rPr>
    </w:lvl>
  </w:abstractNum>
  <w:abstractNum w:abstractNumId="9" w15:restartNumberingAfterBreak="0">
    <w:nsid w:val="16FD53A2"/>
    <w:multiLevelType w:val="hybridMultilevel"/>
    <w:tmpl w:val="7E7A8B8C"/>
    <w:lvl w:ilvl="0" w:tplc="190EAA2C">
      <w:start w:val="1"/>
      <w:numFmt w:val="bullet"/>
      <w:lvlText w:val=""/>
      <w:lvlJc w:val="left"/>
      <w:pPr>
        <w:ind w:left="720" w:hanging="360"/>
      </w:pPr>
      <w:rPr>
        <w:rFonts w:ascii="Symbol" w:hAnsi="Symbol" w:hint="default"/>
      </w:rPr>
    </w:lvl>
    <w:lvl w:ilvl="1" w:tplc="EC1A2092">
      <w:start w:val="1"/>
      <w:numFmt w:val="bullet"/>
      <w:lvlText w:val="o"/>
      <w:lvlJc w:val="left"/>
      <w:pPr>
        <w:ind w:left="1440" w:hanging="360"/>
      </w:pPr>
      <w:rPr>
        <w:rFonts w:ascii="Courier New" w:hAnsi="Courier New" w:hint="default"/>
      </w:rPr>
    </w:lvl>
    <w:lvl w:ilvl="2" w:tplc="C646EFB6">
      <w:start w:val="1"/>
      <w:numFmt w:val="bullet"/>
      <w:lvlText w:val=""/>
      <w:lvlJc w:val="left"/>
      <w:pPr>
        <w:ind w:left="2160" w:hanging="360"/>
      </w:pPr>
      <w:rPr>
        <w:rFonts w:ascii="Wingdings" w:hAnsi="Wingdings" w:hint="default"/>
      </w:rPr>
    </w:lvl>
    <w:lvl w:ilvl="3" w:tplc="B6DE151C">
      <w:start w:val="1"/>
      <w:numFmt w:val="bullet"/>
      <w:lvlText w:val=""/>
      <w:lvlJc w:val="left"/>
      <w:pPr>
        <w:ind w:left="2880" w:hanging="360"/>
      </w:pPr>
      <w:rPr>
        <w:rFonts w:ascii="Symbol" w:hAnsi="Symbol" w:hint="default"/>
      </w:rPr>
    </w:lvl>
    <w:lvl w:ilvl="4" w:tplc="3260D996">
      <w:start w:val="1"/>
      <w:numFmt w:val="bullet"/>
      <w:lvlText w:val="o"/>
      <w:lvlJc w:val="left"/>
      <w:pPr>
        <w:ind w:left="3600" w:hanging="360"/>
      </w:pPr>
      <w:rPr>
        <w:rFonts w:ascii="Courier New" w:hAnsi="Courier New" w:hint="default"/>
      </w:rPr>
    </w:lvl>
    <w:lvl w:ilvl="5" w:tplc="E6DAC718">
      <w:start w:val="1"/>
      <w:numFmt w:val="bullet"/>
      <w:lvlText w:val=""/>
      <w:lvlJc w:val="left"/>
      <w:pPr>
        <w:ind w:left="4320" w:hanging="360"/>
      </w:pPr>
      <w:rPr>
        <w:rFonts w:ascii="Wingdings" w:hAnsi="Wingdings" w:hint="default"/>
      </w:rPr>
    </w:lvl>
    <w:lvl w:ilvl="6" w:tplc="6DFCB7CE">
      <w:start w:val="1"/>
      <w:numFmt w:val="bullet"/>
      <w:lvlText w:val=""/>
      <w:lvlJc w:val="left"/>
      <w:pPr>
        <w:ind w:left="5040" w:hanging="360"/>
      </w:pPr>
      <w:rPr>
        <w:rFonts w:ascii="Symbol" w:hAnsi="Symbol" w:hint="default"/>
      </w:rPr>
    </w:lvl>
    <w:lvl w:ilvl="7" w:tplc="0CF0B6B6">
      <w:start w:val="1"/>
      <w:numFmt w:val="bullet"/>
      <w:lvlText w:val="o"/>
      <w:lvlJc w:val="left"/>
      <w:pPr>
        <w:ind w:left="5760" w:hanging="360"/>
      </w:pPr>
      <w:rPr>
        <w:rFonts w:ascii="Courier New" w:hAnsi="Courier New" w:hint="default"/>
      </w:rPr>
    </w:lvl>
    <w:lvl w:ilvl="8" w:tplc="06D8F12A">
      <w:start w:val="1"/>
      <w:numFmt w:val="bullet"/>
      <w:lvlText w:val=""/>
      <w:lvlJc w:val="left"/>
      <w:pPr>
        <w:ind w:left="6480" w:hanging="360"/>
      </w:pPr>
      <w:rPr>
        <w:rFonts w:ascii="Wingdings" w:hAnsi="Wingdings" w:hint="default"/>
      </w:rPr>
    </w:lvl>
  </w:abstractNum>
  <w:abstractNum w:abstractNumId="10" w15:restartNumberingAfterBreak="0">
    <w:nsid w:val="1BBAED6B"/>
    <w:multiLevelType w:val="hybridMultilevel"/>
    <w:tmpl w:val="7E621424"/>
    <w:lvl w:ilvl="0" w:tplc="24202F28">
      <w:start w:val="1"/>
      <w:numFmt w:val="bullet"/>
      <w:lvlText w:val=""/>
      <w:lvlJc w:val="left"/>
      <w:pPr>
        <w:ind w:left="720" w:hanging="360"/>
      </w:pPr>
      <w:rPr>
        <w:rFonts w:ascii="Symbol" w:hAnsi="Symbol" w:hint="default"/>
      </w:rPr>
    </w:lvl>
    <w:lvl w:ilvl="1" w:tplc="7820C28C">
      <w:start w:val="1"/>
      <w:numFmt w:val="bullet"/>
      <w:lvlText w:val="o"/>
      <w:lvlJc w:val="left"/>
      <w:pPr>
        <w:ind w:left="1440" w:hanging="360"/>
      </w:pPr>
      <w:rPr>
        <w:rFonts w:ascii="Courier New" w:hAnsi="Courier New" w:hint="default"/>
      </w:rPr>
    </w:lvl>
    <w:lvl w:ilvl="2" w:tplc="2CBC710A">
      <w:start w:val="1"/>
      <w:numFmt w:val="bullet"/>
      <w:lvlText w:val=""/>
      <w:lvlJc w:val="left"/>
      <w:pPr>
        <w:ind w:left="2160" w:hanging="360"/>
      </w:pPr>
      <w:rPr>
        <w:rFonts w:ascii="Wingdings" w:hAnsi="Wingdings" w:hint="default"/>
      </w:rPr>
    </w:lvl>
    <w:lvl w:ilvl="3" w:tplc="F74CE122">
      <w:start w:val="1"/>
      <w:numFmt w:val="bullet"/>
      <w:lvlText w:val=""/>
      <w:lvlJc w:val="left"/>
      <w:pPr>
        <w:ind w:left="2880" w:hanging="360"/>
      </w:pPr>
      <w:rPr>
        <w:rFonts w:ascii="Symbol" w:hAnsi="Symbol" w:hint="default"/>
      </w:rPr>
    </w:lvl>
    <w:lvl w:ilvl="4" w:tplc="8E70E19C">
      <w:start w:val="1"/>
      <w:numFmt w:val="bullet"/>
      <w:lvlText w:val="o"/>
      <w:lvlJc w:val="left"/>
      <w:pPr>
        <w:ind w:left="3600" w:hanging="360"/>
      </w:pPr>
      <w:rPr>
        <w:rFonts w:ascii="Courier New" w:hAnsi="Courier New" w:hint="default"/>
      </w:rPr>
    </w:lvl>
    <w:lvl w:ilvl="5" w:tplc="BB24030C">
      <w:start w:val="1"/>
      <w:numFmt w:val="bullet"/>
      <w:lvlText w:val=""/>
      <w:lvlJc w:val="left"/>
      <w:pPr>
        <w:ind w:left="4320" w:hanging="360"/>
      </w:pPr>
      <w:rPr>
        <w:rFonts w:ascii="Wingdings" w:hAnsi="Wingdings" w:hint="default"/>
      </w:rPr>
    </w:lvl>
    <w:lvl w:ilvl="6" w:tplc="5C92CE4A">
      <w:start w:val="1"/>
      <w:numFmt w:val="bullet"/>
      <w:lvlText w:val=""/>
      <w:lvlJc w:val="left"/>
      <w:pPr>
        <w:ind w:left="5040" w:hanging="360"/>
      </w:pPr>
      <w:rPr>
        <w:rFonts w:ascii="Symbol" w:hAnsi="Symbol" w:hint="default"/>
      </w:rPr>
    </w:lvl>
    <w:lvl w:ilvl="7" w:tplc="6F8257BE">
      <w:start w:val="1"/>
      <w:numFmt w:val="bullet"/>
      <w:lvlText w:val="o"/>
      <w:lvlJc w:val="left"/>
      <w:pPr>
        <w:ind w:left="5760" w:hanging="360"/>
      </w:pPr>
      <w:rPr>
        <w:rFonts w:ascii="Courier New" w:hAnsi="Courier New" w:hint="default"/>
      </w:rPr>
    </w:lvl>
    <w:lvl w:ilvl="8" w:tplc="9AAAF62A">
      <w:start w:val="1"/>
      <w:numFmt w:val="bullet"/>
      <w:lvlText w:val=""/>
      <w:lvlJc w:val="left"/>
      <w:pPr>
        <w:ind w:left="6480" w:hanging="360"/>
      </w:pPr>
      <w:rPr>
        <w:rFonts w:ascii="Wingdings" w:hAnsi="Wingdings" w:hint="default"/>
      </w:rPr>
    </w:lvl>
  </w:abstractNum>
  <w:abstractNum w:abstractNumId="11" w15:restartNumberingAfterBreak="0">
    <w:nsid w:val="1C03B352"/>
    <w:multiLevelType w:val="hybridMultilevel"/>
    <w:tmpl w:val="85B4E1F4"/>
    <w:lvl w:ilvl="0" w:tplc="102CAA88">
      <w:start w:val="1"/>
      <w:numFmt w:val="bullet"/>
      <w:lvlText w:val=""/>
      <w:lvlJc w:val="left"/>
      <w:pPr>
        <w:ind w:left="720" w:hanging="360"/>
      </w:pPr>
      <w:rPr>
        <w:rFonts w:ascii="Symbol" w:hAnsi="Symbol" w:hint="default"/>
      </w:rPr>
    </w:lvl>
    <w:lvl w:ilvl="1" w:tplc="8E98EC28">
      <w:start w:val="1"/>
      <w:numFmt w:val="bullet"/>
      <w:lvlText w:val="o"/>
      <w:lvlJc w:val="left"/>
      <w:pPr>
        <w:ind w:left="1440" w:hanging="360"/>
      </w:pPr>
      <w:rPr>
        <w:rFonts w:ascii="Courier New" w:hAnsi="Courier New" w:hint="default"/>
      </w:rPr>
    </w:lvl>
    <w:lvl w:ilvl="2" w:tplc="584A90CC">
      <w:start w:val="1"/>
      <w:numFmt w:val="bullet"/>
      <w:lvlText w:val=""/>
      <w:lvlJc w:val="left"/>
      <w:pPr>
        <w:ind w:left="2160" w:hanging="360"/>
      </w:pPr>
      <w:rPr>
        <w:rFonts w:ascii="Wingdings" w:hAnsi="Wingdings" w:hint="default"/>
      </w:rPr>
    </w:lvl>
    <w:lvl w:ilvl="3" w:tplc="66F64A56">
      <w:start w:val="1"/>
      <w:numFmt w:val="bullet"/>
      <w:lvlText w:val=""/>
      <w:lvlJc w:val="left"/>
      <w:pPr>
        <w:ind w:left="2880" w:hanging="360"/>
      </w:pPr>
      <w:rPr>
        <w:rFonts w:ascii="Symbol" w:hAnsi="Symbol" w:hint="default"/>
      </w:rPr>
    </w:lvl>
    <w:lvl w:ilvl="4" w:tplc="4ACCDB9C">
      <w:start w:val="1"/>
      <w:numFmt w:val="bullet"/>
      <w:lvlText w:val="o"/>
      <w:lvlJc w:val="left"/>
      <w:pPr>
        <w:ind w:left="3600" w:hanging="360"/>
      </w:pPr>
      <w:rPr>
        <w:rFonts w:ascii="Courier New" w:hAnsi="Courier New" w:hint="default"/>
      </w:rPr>
    </w:lvl>
    <w:lvl w:ilvl="5" w:tplc="85FCA904">
      <w:start w:val="1"/>
      <w:numFmt w:val="bullet"/>
      <w:lvlText w:val=""/>
      <w:lvlJc w:val="left"/>
      <w:pPr>
        <w:ind w:left="4320" w:hanging="360"/>
      </w:pPr>
      <w:rPr>
        <w:rFonts w:ascii="Wingdings" w:hAnsi="Wingdings" w:hint="default"/>
      </w:rPr>
    </w:lvl>
    <w:lvl w:ilvl="6" w:tplc="6CC2D534">
      <w:start w:val="1"/>
      <w:numFmt w:val="bullet"/>
      <w:lvlText w:val=""/>
      <w:lvlJc w:val="left"/>
      <w:pPr>
        <w:ind w:left="5040" w:hanging="360"/>
      </w:pPr>
      <w:rPr>
        <w:rFonts w:ascii="Symbol" w:hAnsi="Symbol" w:hint="default"/>
      </w:rPr>
    </w:lvl>
    <w:lvl w:ilvl="7" w:tplc="DDCA28B2">
      <w:start w:val="1"/>
      <w:numFmt w:val="bullet"/>
      <w:lvlText w:val="o"/>
      <w:lvlJc w:val="left"/>
      <w:pPr>
        <w:ind w:left="5760" w:hanging="360"/>
      </w:pPr>
      <w:rPr>
        <w:rFonts w:ascii="Courier New" w:hAnsi="Courier New" w:hint="default"/>
      </w:rPr>
    </w:lvl>
    <w:lvl w:ilvl="8" w:tplc="99B2AEA6">
      <w:start w:val="1"/>
      <w:numFmt w:val="bullet"/>
      <w:lvlText w:val=""/>
      <w:lvlJc w:val="left"/>
      <w:pPr>
        <w:ind w:left="6480" w:hanging="360"/>
      </w:pPr>
      <w:rPr>
        <w:rFonts w:ascii="Wingdings" w:hAnsi="Wingdings" w:hint="default"/>
      </w:rPr>
    </w:lvl>
  </w:abstractNum>
  <w:abstractNum w:abstractNumId="12" w15:restartNumberingAfterBreak="0">
    <w:nsid w:val="21A4226B"/>
    <w:multiLevelType w:val="hybridMultilevel"/>
    <w:tmpl w:val="014AAFD6"/>
    <w:lvl w:ilvl="0" w:tplc="256029DE">
      <w:start w:val="1"/>
      <w:numFmt w:val="bullet"/>
      <w:lvlText w:val=""/>
      <w:lvlJc w:val="left"/>
      <w:pPr>
        <w:ind w:left="720" w:hanging="360"/>
      </w:pPr>
      <w:rPr>
        <w:rFonts w:ascii="Symbol" w:hAnsi="Symbol" w:hint="default"/>
      </w:rPr>
    </w:lvl>
    <w:lvl w:ilvl="1" w:tplc="9EA4A75E">
      <w:start w:val="1"/>
      <w:numFmt w:val="bullet"/>
      <w:lvlText w:val="o"/>
      <w:lvlJc w:val="left"/>
      <w:pPr>
        <w:ind w:left="1440" w:hanging="360"/>
      </w:pPr>
      <w:rPr>
        <w:rFonts w:ascii="Courier New" w:hAnsi="Courier New" w:hint="default"/>
      </w:rPr>
    </w:lvl>
    <w:lvl w:ilvl="2" w:tplc="29BC88E6">
      <w:start w:val="1"/>
      <w:numFmt w:val="bullet"/>
      <w:lvlText w:val=""/>
      <w:lvlJc w:val="left"/>
      <w:pPr>
        <w:ind w:left="2160" w:hanging="360"/>
      </w:pPr>
      <w:rPr>
        <w:rFonts w:ascii="Wingdings" w:hAnsi="Wingdings" w:hint="default"/>
      </w:rPr>
    </w:lvl>
    <w:lvl w:ilvl="3" w:tplc="8950295E">
      <w:start w:val="1"/>
      <w:numFmt w:val="bullet"/>
      <w:lvlText w:val=""/>
      <w:lvlJc w:val="left"/>
      <w:pPr>
        <w:ind w:left="2880" w:hanging="360"/>
      </w:pPr>
      <w:rPr>
        <w:rFonts w:ascii="Symbol" w:hAnsi="Symbol" w:hint="default"/>
      </w:rPr>
    </w:lvl>
    <w:lvl w:ilvl="4" w:tplc="4DBC971E">
      <w:start w:val="1"/>
      <w:numFmt w:val="bullet"/>
      <w:lvlText w:val="o"/>
      <w:lvlJc w:val="left"/>
      <w:pPr>
        <w:ind w:left="3600" w:hanging="360"/>
      </w:pPr>
      <w:rPr>
        <w:rFonts w:ascii="Courier New" w:hAnsi="Courier New" w:hint="default"/>
      </w:rPr>
    </w:lvl>
    <w:lvl w:ilvl="5" w:tplc="062E6172">
      <w:start w:val="1"/>
      <w:numFmt w:val="bullet"/>
      <w:lvlText w:val=""/>
      <w:lvlJc w:val="left"/>
      <w:pPr>
        <w:ind w:left="4320" w:hanging="360"/>
      </w:pPr>
      <w:rPr>
        <w:rFonts w:ascii="Wingdings" w:hAnsi="Wingdings" w:hint="default"/>
      </w:rPr>
    </w:lvl>
    <w:lvl w:ilvl="6" w:tplc="CFAA5B9C">
      <w:start w:val="1"/>
      <w:numFmt w:val="bullet"/>
      <w:lvlText w:val=""/>
      <w:lvlJc w:val="left"/>
      <w:pPr>
        <w:ind w:left="5040" w:hanging="360"/>
      </w:pPr>
      <w:rPr>
        <w:rFonts w:ascii="Symbol" w:hAnsi="Symbol" w:hint="default"/>
      </w:rPr>
    </w:lvl>
    <w:lvl w:ilvl="7" w:tplc="F9EC8E06">
      <w:start w:val="1"/>
      <w:numFmt w:val="bullet"/>
      <w:lvlText w:val="o"/>
      <w:lvlJc w:val="left"/>
      <w:pPr>
        <w:ind w:left="5760" w:hanging="360"/>
      </w:pPr>
      <w:rPr>
        <w:rFonts w:ascii="Courier New" w:hAnsi="Courier New" w:hint="default"/>
      </w:rPr>
    </w:lvl>
    <w:lvl w:ilvl="8" w:tplc="28E43008">
      <w:start w:val="1"/>
      <w:numFmt w:val="bullet"/>
      <w:lvlText w:val=""/>
      <w:lvlJc w:val="left"/>
      <w:pPr>
        <w:ind w:left="6480" w:hanging="360"/>
      </w:pPr>
      <w:rPr>
        <w:rFonts w:ascii="Wingdings" w:hAnsi="Wingdings" w:hint="default"/>
      </w:rPr>
    </w:lvl>
  </w:abstractNum>
  <w:abstractNum w:abstractNumId="13" w15:restartNumberingAfterBreak="0">
    <w:nsid w:val="223182F7"/>
    <w:multiLevelType w:val="hybridMultilevel"/>
    <w:tmpl w:val="93DCEC54"/>
    <w:lvl w:ilvl="0" w:tplc="12165A8E">
      <w:start w:val="1"/>
      <w:numFmt w:val="bullet"/>
      <w:lvlText w:val=""/>
      <w:lvlJc w:val="left"/>
      <w:pPr>
        <w:ind w:left="720" w:hanging="360"/>
      </w:pPr>
      <w:rPr>
        <w:rFonts w:ascii="Symbol" w:hAnsi="Symbol" w:hint="default"/>
      </w:rPr>
    </w:lvl>
    <w:lvl w:ilvl="1" w:tplc="4B3E11DC">
      <w:start w:val="1"/>
      <w:numFmt w:val="bullet"/>
      <w:lvlText w:val="o"/>
      <w:lvlJc w:val="left"/>
      <w:pPr>
        <w:ind w:left="1440" w:hanging="360"/>
      </w:pPr>
      <w:rPr>
        <w:rFonts w:ascii="Courier New" w:hAnsi="Courier New" w:hint="default"/>
      </w:rPr>
    </w:lvl>
    <w:lvl w:ilvl="2" w:tplc="ABC2B1FC">
      <w:start w:val="1"/>
      <w:numFmt w:val="bullet"/>
      <w:lvlText w:val=""/>
      <w:lvlJc w:val="left"/>
      <w:pPr>
        <w:ind w:left="2160" w:hanging="360"/>
      </w:pPr>
      <w:rPr>
        <w:rFonts w:ascii="Wingdings" w:hAnsi="Wingdings" w:hint="default"/>
      </w:rPr>
    </w:lvl>
    <w:lvl w:ilvl="3" w:tplc="9D36A634">
      <w:start w:val="1"/>
      <w:numFmt w:val="bullet"/>
      <w:lvlText w:val=""/>
      <w:lvlJc w:val="left"/>
      <w:pPr>
        <w:ind w:left="2880" w:hanging="360"/>
      </w:pPr>
      <w:rPr>
        <w:rFonts w:ascii="Symbol" w:hAnsi="Symbol" w:hint="default"/>
      </w:rPr>
    </w:lvl>
    <w:lvl w:ilvl="4" w:tplc="A8E00DF6">
      <w:start w:val="1"/>
      <w:numFmt w:val="bullet"/>
      <w:lvlText w:val="o"/>
      <w:lvlJc w:val="left"/>
      <w:pPr>
        <w:ind w:left="3600" w:hanging="360"/>
      </w:pPr>
      <w:rPr>
        <w:rFonts w:ascii="Courier New" w:hAnsi="Courier New" w:hint="default"/>
      </w:rPr>
    </w:lvl>
    <w:lvl w:ilvl="5" w:tplc="067AB00E">
      <w:start w:val="1"/>
      <w:numFmt w:val="bullet"/>
      <w:lvlText w:val=""/>
      <w:lvlJc w:val="left"/>
      <w:pPr>
        <w:ind w:left="4320" w:hanging="360"/>
      </w:pPr>
      <w:rPr>
        <w:rFonts w:ascii="Wingdings" w:hAnsi="Wingdings" w:hint="default"/>
      </w:rPr>
    </w:lvl>
    <w:lvl w:ilvl="6" w:tplc="838653EA">
      <w:start w:val="1"/>
      <w:numFmt w:val="bullet"/>
      <w:lvlText w:val=""/>
      <w:lvlJc w:val="left"/>
      <w:pPr>
        <w:ind w:left="5040" w:hanging="360"/>
      </w:pPr>
      <w:rPr>
        <w:rFonts w:ascii="Symbol" w:hAnsi="Symbol" w:hint="default"/>
      </w:rPr>
    </w:lvl>
    <w:lvl w:ilvl="7" w:tplc="92DED8C6">
      <w:start w:val="1"/>
      <w:numFmt w:val="bullet"/>
      <w:lvlText w:val="o"/>
      <w:lvlJc w:val="left"/>
      <w:pPr>
        <w:ind w:left="5760" w:hanging="360"/>
      </w:pPr>
      <w:rPr>
        <w:rFonts w:ascii="Courier New" w:hAnsi="Courier New" w:hint="default"/>
      </w:rPr>
    </w:lvl>
    <w:lvl w:ilvl="8" w:tplc="C68EC90A">
      <w:start w:val="1"/>
      <w:numFmt w:val="bullet"/>
      <w:lvlText w:val=""/>
      <w:lvlJc w:val="left"/>
      <w:pPr>
        <w:ind w:left="6480" w:hanging="360"/>
      </w:pPr>
      <w:rPr>
        <w:rFonts w:ascii="Wingdings" w:hAnsi="Wingdings" w:hint="default"/>
      </w:rPr>
    </w:lvl>
  </w:abstractNum>
  <w:abstractNum w:abstractNumId="14" w15:restartNumberingAfterBreak="0">
    <w:nsid w:val="22381633"/>
    <w:multiLevelType w:val="hybridMultilevel"/>
    <w:tmpl w:val="733E6D56"/>
    <w:lvl w:ilvl="0" w:tplc="E0D03992">
      <w:start w:val="1"/>
      <w:numFmt w:val="bullet"/>
      <w:lvlText w:val=""/>
      <w:lvlJc w:val="left"/>
      <w:pPr>
        <w:ind w:left="720" w:hanging="360"/>
      </w:pPr>
      <w:rPr>
        <w:rFonts w:ascii="Symbol" w:hAnsi="Symbol" w:hint="default"/>
      </w:rPr>
    </w:lvl>
    <w:lvl w:ilvl="1" w:tplc="27D6C726">
      <w:start w:val="1"/>
      <w:numFmt w:val="bullet"/>
      <w:lvlText w:val="o"/>
      <w:lvlJc w:val="left"/>
      <w:pPr>
        <w:ind w:left="1440" w:hanging="360"/>
      </w:pPr>
      <w:rPr>
        <w:rFonts w:ascii="Courier New" w:hAnsi="Courier New" w:hint="default"/>
      </w:rPr>
    </w:lvl>
    <w:lvl w:ilvl="2" w:tplc="7C809FEC">
      <w:start w:val="1"/>
      <w:numFmt w:val="bullet"/>
      <w:lvlText w:val=""/>
      <w:lvlJc w:val="left"/>
      <w:pPr>
        <w:ind w:left="2160" w:hanging="360"/>
      </w:pPr>
      <w:rPr>
        <w:rFonts w:ascii="Wingdings" w:hAnsi="Wingdings" w:hint="default"/>
      </w:rPr>
    </w:lvl>
    <w:lvl w:ilvl="3" w:tplc="8A6CBEDA">
      <w:start w:val="1"/>
      <w:numFmt w:val="bullet"/>
      <w:lvlText w:val=""/>
      <w:lvlJc w:val="left"/>
      <w:pPr>
        <w:ind w:left="2880" w:hanging="360"/>
      </w:pPr>
      <w:rPr>
        <w:rFonts w:ascii="Symbol" w:hAnsi="Symbol" w:hint="default"/>
      </w:rPr>
    </w:lvl>
    <w:lvl w:ilvl="4" w:tplc="50287AD0">
      <w:start w:val="1"/>
      <w:numFmt w:val="bullet"/>
      <w:lvlText w:val="o"/>
      <w:lvlJc w:val="left"/>
      <w:pPr>
        <w:ind w:left="3600" w:hanging="360"/>
      </w:pPr>
      <w:rPr>
        <w:rFonts w:ascii="Courier New" w:hAnsi="Courier New" w:hint="default"/>
      </w:rPr>
    </w:lvl>
    <w:lvl w:ilvl="5" w:tplc="E0884076">
      <w:start w:val="1"/>
      <w:numFmt w:val="bullet"/>
      <w:lvlText w:val=""/>
      <w:lvlJc w:val="left"/>
      <w:pPr>
        <w:ind w:left="4320" w:hanging="360"/>
      </w:pPr>
      <w:rPr>
        <w:rFonts w:ascii="Wingdings" w:hAnsi="Wingdings" w:hint="default"/>
      </w:rPr>
    </w:lvl>
    <w:lvl w:ilvl="6" w:tplc="64B02086">
      <w:start w:val="1"/>
      <w:numFmt w:val="bullet"/>
      <w:lvlText w:val=""/>
      <w:lvlJc w:val="left"/>
      <w:pPr>
        <w:ind w:left="5040" w:hanging="360"/>
      </w:pPr>
      <w:rPr>
        <w:rFonts w:ascii="Symbol" w:hAnsi="Symbol" w:hint="default"/>
      </w:rPr>
    </w:lvl>
    <w:lvl w:ilvl="7" w:tplc="F7C4DE8E">
      <w:start w:val="1"/>
      <w:numFmt w:val="bullet"/>
      <w:lvlText w:val="o"/>
      <w:lvlJc w:val="left"/>
      <w:pPr>
        <w:ind w:left="5760" w:hanging="360"/>
      </w:pPr>
      <w:rPr>
        <w:rFonts w:ascii="Courier New" w:hAnsi="Courier New" w:hint="default"/>
      </w:rPr>
    </w:lvl>
    <w:lvl w:ilvl="8" w:tplc="9B4085DE">
      <w:start w:val="1"/>
      <w:numFmt w:val="bullet"/>
      <w:lvlText w:val=""/>
      <w:lvlJc w:val="left"/>
      <w:pPr>
        <w:ind w:left="6480" w:hanging="360"/>
      </w:pPr>
      <w:rPr>
        <w:rFonts w:ascii="Wingdings" w:hAnsi="Wingdings" w:hint="default"/>
      </w:rPr>
    </w:lvl>
  </w:abstractNum>
  <w:abstractNum w:abstractNumId="15" w15:restartNumberingAfterBreak="0">
    <w:nsid w:val="22B809CB"/>
    <w:multiLevelType w:val="hybridMultilevel"/>
    <w:tmpl w:val="FF6EBA2A"/>
    <w:lvl w:ilvl="0" w:tplc="7D90893A">
      <w:start w:val="1"/>
      <w:numFmt w:val="bullet"/>
      <w:lvlText w:val=""/>
      <w:lvlJc w:val="left"/>
      <w:pPr>
        <w:ind w:left="720" w:hanging="360"/>
      </w:pPr>
      <w:rPr>
        <w:rFonts w:ascii="Symbol" w:hAnsi="Symbol" w:hint="default"/>
      </w:rPr>
    </w:lvl>
    <w:lvl w:ilvl="1" w:tplc="F90AAB50">
      <w:start w:val="1"/>
      <w:numFmt w:val="bullet"/>
      <w:lvlText w:val="o"/>
      <w:lvlJc w:val="left"/>
      <w:pPr>
        <w:ind w:left="1440" w:hanging="360"/>
      </w:pPr>
      <w:rPr>
        <w:rFonts w:ascii="Courier New" w:hAnsi="Courier New" w:hint="default"/>
      </w:rPr>
    </w:lvl>
    <w:lvl w:ilvl="2" w:tplc="97648078">
      <w:start w:val="1"/>
      <w:numFmt w:val="bullet"/>
      <w:lvlText w:val=""/>
      <w:lvlJc w:val="left"/>
      <w:pPr>
        <w:ind w:left="2160" w:hanging="360"/>
      </w:pPr>
      <w:rPr>
        <w:rFonts w:ascii="Wingdings" w:hAnsi="Wingdings" w:hint="default"/>
      </w:rPr>
    </w:lvl>
    <w:lvl w:ilvl="3" w:tplc="FCE8E76A">
      <w:start w:val="1"/>
      <w:numFmt w:val="bullet"/>
      <w:lvlText w:val=""/>
      <w:lvlJc w:val="left"/>
      <w:pPr>
        <w:ind w:left="2880" w:hanging="360"/>
      </w:pPr>
      <w:rPr>
        <w:rFonts w:ascii="Symbol" w:hAnsi="Symbol" w:hint="default"/>
      </w:rPr>
    </w:lvl>
    <w:lvl w:ilvl="4" w:tplc="521A0130">
      <w:start w:val="1"/>
      <w:numFmt w:val="bullet"/>
      <w:lvlText w:val="o"/>
      <w:lvlJc w:val="left"/>
      <w:pPr>
        <w:ind w:left="3600" w:hanging="360"/>
      </w:pPr>
      <w:rPr>
        <w:rFonts w:ascii="Courier New" w:hAnsi="Courier New" w:hint="default"/>
      </w:rPr>
    </w:lvl>
    <w:lvl w:ilvl="5" w:tplc="E47AB7E8">
      <w:start w:val="1"/>
      <w:numFmt w:val="bullet"/>
      <w:lvlText w:val=""/>
      <w:lvlJc w:val="left"/>
      <w:pPr>
        <w:ind w:left="4320" w:hanging="360"/>
      </w:pPr>
      <w:rPr>
        <w:rFonts w:ascii="Wingdings" w:hAnsi="Wingdings" w:hint="default"/>
      </w:rPr>
    </w:lvl>
    <w:lvl w:ilvl="6" w:tplc="C8B2CC4C">
      <w:start w:val="1"/>
      <w:numFmt w:val="bullet"/>
      <w:lvlText w:val=""/>
      <w:lvlJc w:val="left"/>
      <w:pPr>
        <w:ind w:left="5040" w:hanging="360"/>
      </w:pPr>
      <w:rPr>
        <w:rFonts w:ascii="Symbol" w:hAnsi="Symbol" w:hint="default"/>
      </w:rPr>
    </w:lvl>
    <w:lvl w:ilvl="7" w:tplc="1F2AE82C">
      <w:start w:val="1"/>
      <w:numFmt w:val="bullet"/>
      <w:lvlText w:val="o"/>
      <w:lvlJc w:val="left"/>
      <w:pPr>
        <w:ind w:left="5760" w:hanging="360"/>
      </w:pPr>
      <w:rPr>
        <w:rFonts w:ascii="Courier New" w:hAnsi="Courier New" w:hint="default"/>
      </w:rPr>
    </w:lvl>
    <w:lvl w:ilvl="8" w:tplc="7B8892B4">
      <w:start w:val="1"/>
      <w:numFmt w:val="bullet"/>
      <w:lvlText w:val=""/>
      <w:lvlJc w:val="left"/>
      <w:pPr>
        <w:ind w:left="6480" w:hanging="360"/>
      </w:pPr>
      <w:rPr>
        <w:rFonts w:ascii="Wingdings" w:hAnsi="Wingdings" w:hint="default"/>
      </w:rPr>
    </w:lvl>
  </w:abstractNum>
  <w:abstractNum w:abstractNumId="16" w15:restartNumberingAfterBreak="0">
    <w:nsid w:val="22CA4647"/>
    <w:multiLevelType w:val="hybridMultilevel"/>
    <w:tmpl w:val="672EB184"/>
    <w:lvl w:ilvl="0" w:tplc="C4A21D20">
      <w:start w:val="1"/>
      <w:numFmt w:val="bullet"/>
      <w:lvlText w:val=""/>
      <w:lvlJc w:val="left"/>
      <w:pPr>
        <w:ind w:left="720" w:hanging="360"/>
      </w:pPr>
      <w:rPr>
        <w:rFonts w:ascii="Symbol" w:hAnsi="Symbol" w:hint="default"/>
      </w:rPr>
    </w:lvl>
    <w:lvl w:ilvl="1" w:tplc="B9EE5C20">
      <w:start w:val="1"/>
      <w:numFmt w:val="bullet"/>
      <w:lvlText w:val="o"/>
      <w:lvlJc w:val="left"/>
      <w:pPr>
        <w:ind w:left="1440" w:hanging="360"/>
      </w:pPr>
      <w:rPr>
        <w:rFonts w:ascii="Courier New" w:hAnsi="Courier New" w:hint="default"/>
      </w:rPr>
    </w:lvl>
    <w:lvl w:ilvl="2" w:tplc="A268180A">
      <w:start w:val="1"/>
      <w:numFmt w:val="bullet"/>
      <w:lvlText w:val=""/>
      <w:lvlJc w:val="left"/>
      <w:pPr>
        <w:ind w:left="2160" w:hanging="360"/>
      </w:pPr>
      <w:rPr>
        <w:rFonts w:ascii="Wingdings" w:hAnsi="Wingdings" w:hint="default"/>
      </w:rPr>
    </w:lvl>
    <w:lvl w:ilvl="3" w:tplc="96A6038E">
      <w:start w:val="1"/>
      <w:numFmt w:val="bullet"/>
      <w:lvlText w:val=""/>
      <w:lvlJc w:val="left"/>
      <w:pPr>
        <w:ind w:left="2880" w:hanging="360"/>
      </w:pPr>
      <w:rPr>
        <w:rFonts w:ascii="Symbol" w:hAnsi="Symbol" w:hint="default"/>
      </w:rPr>
    </w:lvl>
    <w:lvl w:ilvl="4" w:tplc="CA62B49A">
      <w:start w:val="1"/>
      <w:numFmt w:val="bullet"/>
      <w:lvlText w:val="o"/>
      <w:lvlJc w:val="left"/>
      <w:pPr>
        <w:ind w:left="3600" w:hanging="360"/>
      </w:pPr>
      <w:rPr>
        <w:rFonts w:ascii="Courier New" w:hAnsi="Courier New" w:hint="default"/>
      </w:rPr>
    </w:lvl>
    <w:lvl w:ilvl="5" w:tplc="E94A4FAC">
      <w:start w:val="1"/>
      <w:numFmt w:val="bullet"/>
      <w:lvlText w:val=""/>
      <w:lvlJc w:val="left"/>
      <w:pPr>
        <w:ind w:left="4320" w:hanging="360"/>
      </w:pPr>
      <w:rPr>
        <w:rFonts w:ascii="Wingdings" w:hAnsi="Wingdings" w:hint="default"/>
      </w:rPr>
    </w:lvl>
    <w:lvl w:ilvl="6" w:tplc="FED0F9B8">
      <w:start w:val="1"/>
      <w:numFmt w:val="bullet"/>
      <w:lvlText w:val=""/>
      <w:lvlJc w:val="left"/>
      <w:pPr>
        <w:ind w:left="5040" w:hanging="360"/>
      </w:pPr>
      <w:rPr>
        <w:rFonts w:ascii="Symbol" w:hAnsi="Symbol" w:hint="default"/>
      </w:rPr>
    </w:lvl>
    <w:lvl w:ilvl="7" w:tplc="D36A1F3E">
      <w:start w:val="1"/>
      <w:numFmt w:val="bullet"/>
      <w:lvlText w:val="o"/>
      <w:lvlJc w:val="left"/>
      <w:pPr>
        <w:ind w:left="5760" w:hanging="360"/>
      </w:pPr>
      <w:rPr>
        <w:rFonts w:ascii="Courier New" w:hAnsi="Courier New" w:hint="default"/>
      </w:rPr>
    </w:lvl>
    <w:lvl w:ilvl="8" w:tplc="0DFE3B4E">
      <w:start w:val="1"/>
      <w:numFmt w:val="bullet"/>
      <w:lvlText w:val=""/>
      <w:lvlJc w:val="left"/>
      <w:pPr>
        <w:ind w:left="6480" w:hanging="360"/>
      </w:pPr>
      <w:rPr>
        <w:rFonts w:ascii="Wingdings" w:hAnsi="Wingdings" w:hint="default"/>
      </w:rPr>
    </w:lvl>
  </w:abstractNum>
  <w:abstractNum w:abstractNumId="17" w15:restartNumberingAfterBreak="0">
    <w:nsid w:val="24ADB5F4"/>
    <w:multiLevelType w:val="hybridMultilevel"/>
    <w:tmpl w:val="D6EA4882"/>
    <w:lvl w:ilvl="0" w:tplc="22185DB4">
      <w:start w:val="1"/>
      <w:numFmt w:val="bullet"/>
      <w:lvlText w:val=""/>
      <w:lvlJc w:val="left"/>
      <w:pPr>
        <w:ind w:left="720" w:hanging="360"/>
      </w:pPr>
      <w:rPr>
        <w:rFonts w:ascii="Symbol" w:hAnsi="Symbol" w:hint="default"/>
      </w:rPr>
    </w:lvl>
    <w:lvl w:ilvl="1" w:tplc="1F1033E8">
      <w:start w:val="1"/>
      <w:numFmt w:val="bullet"/>
      <w:lvlText w:val="o"/>
      <w:lvlJc w:val="left"/>
      <w:pPr>
        <w:ind w:left="1440" w:hanging="360"/>
      </w:pPr>
      <w:rPr>
        <w:rFonts w:ascii="Courier New" w:hAnsi="Courier New" w:hint="default"/>
      </w:rPr>
    </w:lvl>
    <w:lvl w:ilvl="2" w:tplc="91A4EB34">
      <w:start w:val="1"/>
      <w:numFmt w:val="bullet"/>
      <w:lvlText w:val=""/>
      <w:lvlJc w:val="left"/>
      <w:pPr>
        <w:ind w:left="2160" w:hanging="360"/>
      </w:pPr>
      <w:rPr>
        <w:rFonts w:ascii="Wingdings" w:hAnsi="Wingdings" w:hint="default"/>
      </w:rPr>
    </w:lvl>
    <w:lvl w:ilvl="3" w:tplc="E20A49E0">
      <w:start w:val="1"/>
      <w:numFmt w:val="bullet"/>
      <w:lvlText w:val=""/>
      <w:lvlJc w:val="left"/>
      <w:pPr>
        <w:ind w:left="2880" w:hanging="360"/>
      </w:pPr>
      <w:rPr>
        <w:rFonts w:ascii="Symbol" w:hAnsi="Symbol" w:hint="default"/>
      </w:rPr>
    </w:lvl>
    <w:lvl w:ilvl="4" w:tplc="A85674A6">
      <w:start w:val="1"/>
      <w:numFmt w:val="bullet"/>
      <w:lvlText w:val="o"/>
      <w:lvlJc w:val="left"/>
      <w:pPr>
        <w:ind w:left="3600" w:hanging="360"/>
      </w:pPr>
      <w:rPr>
        <w:rFonts w:ascii="Courier New" w:hAnsi="Courier New" w:hint="default"/>
      </w:rPr>
    </w:lvl>
    <w:lvl w:ilvl="5" w:tplc="72DCDF5A">
      <w:start w:val="1"/>
      <w:numFmt w:val="bullet"/>
      <w:lvlText w:val=""/>
      <w:lvlJc w:val="left"/>
      <w:pPr>
        <w:ind w:left="4320" w:hanging="360"/>
      </w:pPr>
      <w:rPr>
        <w:rFonts w:ascii="Wingdings" w:hAnsi="Wingdings" w:hint="default"/>
      </w:rPr>
    </w:lvl>
    <w:lvl w:ilvl="6" w:tplc="FFE8FC00">
      <w:start w:val="1"/>
      <w:numFmt w:val="bullet"/>
      <w:lvlText w:val=""/>
      <w:lvlJc w:val="left"/>
      <w:pPr>
        <w:ind w:left="5040" w:hanging="360"/>
      </w:pPr>
      <w:rPr>
        <w:rFonts w:ascii="Symbol" w:hAnsi="Symbol" w:hint="default"/>
      </w:rPr>
    </w:lvl>
    <w:lvl w:ilvl="7" w:tplc="30CEC5A4">
      <w:start w:val="1"/>
      <w:numFmt w:val="bullet"/>
      <w:lvlText w:val="o"/>
      <w:lvlJc w:val="left"/>
      <w:pPr>
        <w:ind w:left="5760" w:hanging="360"/>
      </w:pPr>
      <w:rPr>
        <w:rFonts w:ascii="Courier New" w:hAnsi="Courier New" w:hint="default"/>
      </w:rPr>
    </w:lvl>
    <w:lvl w:ilvl="8" w:tplc="D1E2735C">
      <w:start w:val="1"/>
      <w:numFmt w:val="bullet"/>
      <w:lvlText w:val=""/>
      <w:lvlJc w:val="left"/>
      <w:pPr>
        <w:ind w:left="6480" w:hanging="360"/>
      </w:pPr>
      <w:rPr>
        <w:rFonts w:ascii="Wingdings" w:hAnsi="Wingdings" w:hint="default"/>
      </w:rPr>
    </w:lvl>
  </w:abstractNum>
  <w:abstractNum w:abstractNumId="18" w15:restartNumberingAfterBreak="0">
    <w:nsid w:val="25708323"/>
    <w:multiLevelType w:val="hybridMultilevel"/>
    <w:tmpl w:val="D3DE793A"/>
    <w:lvl w:ilvl="0" w:tplc="23AA7322">
      <w:start w:val="1"/>
      <w:numFmt w:val="bullet"/>
      <w:lvlText w:val=""/>
      <w:lvlJc w:val="left"/>
      <w:pPr>
        <w:ind w:left="720" w:hanging="360"/>
      </w:pPr>
      <w:rPr>
        <w:rFonts w:ascii="Symbol" w:hAnsi="Symbol" w:hint="default"/>
      </w:rPr>
    </w:lvl>
    <w:lvl w:ilvl="1" w:tplc="6270F62C">
      <w:start w:val="1"/>
      <w:numFmt w:val="bullet"/>
      <w:lvlText w:val="o"/>
      <w:lvlJc w:val="left"/>
      <w:pPr>
        <w:ind w:left="1440" w:hanging="360"/>
      </w:pPr>
      <w:rPr>
        <w:rFonts w:ascii="Courier New" w:hAnsi="Courier New" w:hint="default"/>
      </w:rPr>
    </w:lvl>
    <w:lvl w:ilvl="2" w:tplc="A352EF2A">
      <w:start w:val="1"/>
      <w:numFmt w:val="bullet"/>
      <w:lvlText w:val=""/>
      <w:lvlJc w:val="left"/>
      <w:pPr>
        <w:ind w:left="2160" w:hanging="360"/>
      </w:pPr>
      <w:rPr>
        <w:rFonts w:ascii="Wingdings" w:hAnsi="Wingdings" w:hint="default"/>
      </w:rPr>
    </w:lvl>
    <w:lvl w:ilvl="3" w:tplc="9DC04768">
      <w:start w:val="1"/>
      <w:numFmt w:val="bullet"/>
      <w:lvlText w:val=""/>
      <w:lvlJc w:val="left"/>
      <w:pPr>
        <w:ind w:left="2880" w:hanging="360"/>
      </w:pPr>
      <w:rPr>
        <w:rFonts w:ascii="Symbol" w:hAnsi="Symbol" w:hint="default"/>
      </w:rPr>
    </w:lvl>
    <w:lvl w:ilvl="4" w:tplc="E2E039A4">
      <w:start w:val="1"/>
      <w:numFmt w:val="bullet"/>
      <w:lvlText w:val="o"/>
      <w:lvlJc w:val="left"/>
      <w:pPr>
        <w:ind w:left="3600" w:hanging="360"/>
      </w:pPr>
      <w:rPr>
        <w:rFonts w:ascii="Courier New" w:hAnsi="Courier New" w:hint="default"/>
      </w:rPr>
    </w:lvl>
    <w:lvl w:ilvl="5" w:tplc="A4E42684">
      <w:start w:val="1"/>
      <w:numFmt w:val="bullet"/>
      <w:lvlText w:val=""/>
      <w:lvlJc w:val="left"/>
      <w:pPr>
        <w:ind w:left="4320" w:hanging="360"/>
      </w:pPr>
      <w:rPr>
        <w:rFonts w:ascii="Wingdings" w:hAnsi="Wingdings" w:hint="default"/>
      </w:rPr>
    </w:lvl>
    <w:lvl w:ilvl="6" w:tplc="116CE1BC">
      <w:start w:val="1"/>
      <w:numFmt w:val="bullet"/>
      <w:lvlText w:val=""/>
      <w:lvlJc w:val="left"/>
      <w:pPr>
        <w:ind w:left="5040" w:hanging="360"/>
      </w:pPr>
      <w:rPr>
        <w:rFonts w:ascii="Symbol" w:hAnsi="Symbol" w:hint="default"/>
      </w:rPr>
    </w:lvl>
    <w:lvl w:ilvl="7" w:tplc="A2E82042">
      <w:start w:val="1"/>
      <w:numFmt w:val="bullet"/>
      <w:lvlText w:val="o"/>
      <w:lvlJc w:val="left"/>
      <w:pPr>
        <w:ind w:left="5760" w:hanging="360"/>
      </w:pPr>
      <w:rPr>
        <w:rFonts w:ascii="Courier New" w:hAnsi="Courier New" w:hint="default"/>
      </w:rPr>
    </w:lvl>
    <w:lvl w:ilvl="8" w:tplc="050A9E84">
      <w:start w:val="1"/>
      <w:numFmt w:val="bullet"/>
      <w:lvlText w:val=""/>
      <w:lvlJc w:val="left"/>
      <w:pPr>
        <w:ind w:left="6480" w:hanging="360"/>
      </w:pPr>
      <w:rPr>
        <w:rFonts w:ascii="Wingdings" w:hAnsi="Wingdings" w:hint="default"/>
      </w:rPr>
    </w:lvl>
  </w:abstractNum>
  <w:abstractNum w:abstractNumId="19" w15:restartNumberingAfterBreak="0">
    <w:nsid w:val="279E5833"/>
    <w:multiLevelType w:val="hybridMultilevel"/>
    <w:tmpl w:val="B1545AC8"/>
    <w:lvl w:ilvl="0" w:tplc="FCEE0252">
      <w:start w:val="1"/>
      <w:numFmt w:val="bullet"/>
      <w:lvlText w:val=""/>
      <w:lvlJc w:val="left"/>
      <w:pPr>
        <w:ind w:left="720" w:hanging="360"/>
      </w:pPr>
      <w:rPr>
        <w:rFonts w:ascii="Symbol" w:hAnsi="Symbol" w:hint="default"/>
      </w:rPr>
    </w:lvl>
    <w:lvl w:ilvl="1" w:tplc="5ADE546A">
      <w:start w:val="1"/>
      <w:numFmt w:val="bullet"/>
      <w:lvlText w:val="o"/>
      <w:lvlJc w:val="left"/>
      <w:pPr>
        <w:ind w:left="1440" w:hanging="360"/>
      </w:pPr>
      <w:rPr>
        <w:rFonts w:ascii="Courier New" w:hAnsi="Courier New" w:hint="default"/>
      </w:rPr>
    </w:lvl>
    <w:lvl w:ilvl="2" w:tplc="ECB8ECB0">
      <w:start w:val="1"/>
      <w:numFmt w:val="bullet"/>
      <w:lvlText w:val=""/>
      <w:lvlJc w:val="left"/>
      <w:pPr>
        <w:ind w:left="2160" w:hanging="360"/>
      </w:pPr>
      <w:rPr>
        <w:rFonts w:ascii="Wingdings" w:hAnsi="Wingdings" w:hint="default"/>
      </w:rPr>
    </w:lvl>
    <w:lvl w:ilvl="3" w:tplc="D72E9A94">
      <w:start w:val="1"/>
      <w:numFmt w:val="bullet"/>
      <w:lvlText w:val=""/>
      <w:lvlJc w:val="left"/>
      <w:pPr>
        <w:ind w:left="2880" w:hanging="360"/>
      </w:pPr>
      <w:rPr>
        <w:rFonts w:ascii="Symbol" w:hAnsi="Symbol" w:hint="default"/>
      </w:rPr>
    </w:lvl>
    <w:lvl w:ilvl="4" w:tplc="C3E24B26">
      <w:start w:val="1"/>
      <w:numFmt w:val="bullet"/>
      <w:lvlText w:val="o"/>
      <w:lvlJc w:val="left"/>
      <w:pPr>
        <w:ind w:left="3600" w:hanging="360"/>
      </w:pPr>
      <w:rPr>
        <w:rFonts w:ascii="Courier New" w:hAnsi="Courier New" w:hint="default"/>
      </w:rPr>
    </w:lvl>
    <w:lvl w:ilvl="5" w:tplc="4C607D94">
      <w:start w:val="1"/>
      <w:numFmt w:val="bullet"/>
      <w:lvlText w:val=""/>
      <w:lvlJc w:val="left"/>
      <w:pPr>
        <w:ind w:left="4320" w:hanging="360"/>
      </w:pPr>
      <w:rPr>
        <w:rFonts w:ascii="Wingdings" w:hAnsi="Wingdings" w:hint="default"/>
      </w:rPr>
    </w:lvl>
    <w:lvl w:ilvl="6" w:tplc="34E6B5F2">
      <w:start w:val="1"/>
      <w:numFmt w:val="bullet"/>
      <w:lvlText w:val=""/>
      <w:lvlJc w:val="left"/>
      <w:pPr>
        <w:ind w:left="5040" w:hanging="360"/>
      </w:pPr>
      <w:rPr>
        <w:rFonts w:ascii="Symbol" w:hAnsi="Symbol" w:hint="default"/>
      </w:rPr>
    </w:lvl>
    <w:lvl w:ilvl="7" w:tplc="A9B2BAD0">
      <w:start w:val="1"/>
      <w:numFmt w:val="bullet"/>
      <w:lvlText w:val="o"/>
      <w:lvlJc w:val="left"/>
      <w:pPr>
        <w:ind w:left="5760" w:hanging="360"/>
      </w:pPr>
      <w:rPr>
        <w:rFonts w:ascii="Courier New" w:hAnsi="Courier New" w:hint="default"/>
      </w:rPr>
    </w:lvl>
    <w:lvl w:ilvl="8" w:tplc="6E566D08">
      <w:start w:val="1"/>
      <w:numFmt w:val="bullet"/>
      <w:lvlText w:val=""/>
      <w:lvlJc w:val="left"/>
      <w:pPr>
        <w:ind w:left="6480" w:hanging="360"/>
      </w:pPr>
      <w:rPr>
        <w:rFonts w:ascii="Wingdings" w:hAnsi="Wingdings" w:hint="default"/>
      </w:rPr>
    </w:lvl>
  </w:abstractNum>
  <w:abstractNum w:abstractNumId="20" w15:restartNumberingAfterBreak="0">
    <w:nsid w:val="28850059"/>
    <w:multiLevelType w:val="hybridMultilevel"/>
    <w:tmpl w:val="D43CC3EE"/>
    <w:lvl w:ilvl="0" w:tplc="21CE2D64">
      <w:start w:val="1"/>
      <w:numFmt w:val="bullet"/>
      <w:lvlText w:val=""/>
      <w:lvlJc w:val="left"/>
      <w:pPr>
        <w:ind w:left="720" w:hanging="360"/>
      </w:pPr>
      <w:rPr>
        <w:rFonts w:ascii="Symbol" w:hAnsi="Symbol" w:hint="default"/>
      </w:rPr>
    </w:lvl>
    <w:lvl w:ilvl="1" w:tplc="999EB3A6">
      <w:start w:val="1"/>
      <w:numFmt w:val="bullet"/>
      <w:lvlText w:val="o"/>
      <w:lvlJc w:val="left"/>
      <w:pPr>
        <w:ind w:left="1440" w:hanging="360"/>
      </w:pPr>
      <w:rPr>
        <w:rFonts w:ascii="Courier New" w:hAnsi="Courier New" w:hint="default"/>
      </w:rPr>
    </w:lvl>
    <w:lvl w:ilvl="2" w:tplc="9A0C2820">
      <w:start w:val="1"/>
      <w:numFmt w:val="bullet"/>
      <w:lvlText w:val=""/>
      <w:lvlJc w:val="left"/>
      <w:pPr>
        <w:ind w:left="2160" w:hanging="360"/>
      </w:pPr>
      <w:rPr>
        <w:rFonts w:ascii="Wingdings" w:hAnsi="Wingdings" w:hint="default"/>
      </w:rPr>
    </w:lvl>
    <w:lvl w:ilvl="3" w:tplc="AA0C1176">
      <w:start w:val="1"/>
      <w:numFmt w:val="bullet"/>
      <w:lvlText w:val=""/>
      <w:lvlJc w:val="left"/>
      <w:pPr>
        <w:ind w:left="2880" w:hanging="360"/>
      </w:pPr>
      <w:rPr>
        <w:rFonts w:ascii="Symbol" w:hAnsi="Symbol" w:hint="default"/>
      </w:rPr>
    </w:lvl>
    <w:lvl w:ilvl="4" w:tplc="46C0AE2C">
      <w:start w:val="1"/>
      <w:numFmt w:val="bullet"/>
      <w:lvlText w:val="o"/>
      <w:lvlJc w:val="left"/>
      <w:pPr>
        <w:ind w:left="3600" w:hanging="360"/>
      </w:pPr>
      <w:rPr>
        <w:rFonts w:ascii="Courier New" w:hAnsi="Courier New" w:hint="default"/>
      </w:rPr>
    </w:lvl>
    <w:lvl w:ilvl="5" w:tplc="641882A2">
      <w:start w:val="1"/>
      <w:numFmt w:val="bullet"/>
      <w:lvlText w:val=""/>
      <w:lvlJc w:val="left"/>
      <w:pPr>
        <w:ind w:left="4320" w:hanging="360"/>
      </w:pPr>
      <w:rPr>
        <w:rFonts w:ascii="Wingdings" w:hAnsi="Wingdings" w:hint="default"/>
      </w:rPr>
    </w:lvl>
    <w:lvl w:ilvl="6" w:tplc="2644781A">
      <w:start w:val="1"/>
      <w:numFmt w:val="bullet"/>
      <w:lvlText w:val=""/>
      <w:lvlJc w:val="left"/>
      <w:pPr>
        <w:ind w:left="5040" w:hanging="360"/>
      </w:pPr>
      <w:rPr>
        <w:rFonts w:ascii="Symbol" w:hAnsi="Symbol" w:hint="default"/>
      </w:rPr>
    </w:lvl>
    <w:lvl w:ilvl="7" w:tplc="E2EE434E">
      <w:start w:val="1"/>
      <w:numFmt w:val="bullet"/>
      <w:lvlText w:val="o"/>
      <w:lvlJc w:val="left"/>
      <w:pPr>
        <w:ind w:left="5760" w:hanging="360"/>
      </w:pPr>
      <w:rPr>
        <w:rFonts w:ascii="Courier New" w:hAnsi="Courier New" w:hint="default"/>
      </w:rPr>
    </w:lvl>
    <w:lvl w:ilvl="8" w:tplc="8F203A5E">
      <w:start w:val="1"/>
      <w:numFmt w:val="bullet"/>
      <w:lvlText w:val=""/>
      <w:lvlJc w:val="left"/>
      <w:pPr>
        <w:ind w:left="6480" w:hanging="360"/>
      </w:pPr>
      <w:rPr>
        <w:rFonts w:ascii="Wingdings" w:hAnsi="Wingdings" w:hint="default"/>
      </w:rPr>
    </w:lvl>
  </w:abstractNum>
  <w:abstractNum w:abstractNumId="21" w15:restartNumberingAfterBreak="0">
    <w:nsid w:val="2CFB1B05"/>
    <w:multiLevelType w:val="hybridMultilevel"/>
    <w:tmpl w:val="2BA85238"/>
    <w:lvl w:ilvl="0" w:tplc="C64AB666">
      <w:start w:val="1"/>
      <w:numFmt w:val="bullet"/>
      <w:lvlText w:val=""/>
      <w:lvlJc w:val="left"/>
      <w:pPr>
        <w:ind w:left="720" w:hanging="360"/>
      </w:pPr>
      <w:rPr>
        <w:rFonts w:ascii="Symbol" w:hAnsi="Symbol" w:hint="default"/>
      </w:rPr>
    </w:lvl>
    <w:lvl w:ilvl="1" w:tplc="E7A8C244">
      <w:start w:val="1"/>
      <w:numFmt w:val="bullet"/>
      <w:lvlText w:val="o"/>
      <w:lvlJc w:val="left"/>
      <w:pPr>
        <w:ind w:left="1440" w:hanging="360"/>
      </w:pPr>
      <w:rPr>
        <w:rFonts w:ascii="Courier New" w:hAnsi="Courier New" w:hint="default"/>
      </w:rPr>
    </w:lvl>
    <w:lvl w:ilvl="2" w:tplc="39B8A976">
      <w:start w:val="1"/>
      <w:numFmt w:val="bullet"/>
      <w:lvlText w:val=""/>
      <w:lvlJc w:val="left"/>
      <w:pPr>
        <w:ind w:left="2160" w:hanging="360"/>
      </w:pPr>
      <w:rPr>
        <w:rFonts w:ascii="Wingdings" w:hAnsi="Wingdings" w:hint="default"/>
      </w:rPr>
    </w:lvl>
    <w:lvl w:ilvl="3" w:tplc="9CE81F74">
      <w:start w:val="1"/>
      <w:numFmt w:val="bullet"/>
      <w:lvlText w:val=""/>
      <w:lvlJc w:val="left"/>
      <w:pPr>
        <w:ind w:left="2880" w:hanging="360"/>
      </w:pPr>
      <w:rPr>
        <w:rFonts w:ascii="Symbol" w:hAnsi="Symbol" w:hint="default"/>
      </w:rPr>
    </w:lvl>
    <w:lvl w:ilvl="4" w:tplc="FF865AE2">
      <w:start w:val="1"/>
      <w:numFmt w:val="bullet"/>
      <w:lvlText w:val="o"/>
      <w:lvlJc w:val="left"/>
      <w:pPr>
        <w:ind w:left="3600" w:hanging="360"/>
      </w:pPr>
      <w:rPr>
        <w:rFonts w:ascii="Courier New" w:hAnsi="Courier New" w:hint="default"/>
      </w:rPr>
    </w:lvl>
    <w:lvl w:ilvl="5" w:tplc="1D603554">
      <w:start w:val="1"/>
      <w:numFmt w:val="bullet"/>
      <w:lvlText w:val=""/>
      <w:lvlJc w:val="left"/>
      <w:pPr>
        <w:ind w:left="4320" w:hanging="360"/>
      </w:pPr>
      <w:rPr>
        <w:rFonts w:ascii="Wingdings" w:hAnsi="Wingdings" w:hint="default"/>
      </w:rPr>
    </w:lvl>
    <w:lvl w:ilvl="6" w:tplc="48D218CC">
      <w:start w:val="1"/>
      <w:numFmt w:val="bullet"/>
      <w:lvlText w:val=""/>
      <w:lvlJc w:val="left"/>
      <w:pPr>
        <w:ind w:left="5040" w:hanging="360"/>
      </w:pPr>
      <w:rPr>
        <w:rFonts w:ascii="Symbol" w:hAnsi="Symbol" w:hint="default"/>
      </w:rPr>
    </w:lvl>
    <w:lvl w:ilvl="7" w:tplc="A8986E5A">
      <w:start w:val="1"/>
      <w:numFmt w:val="bullet"/>
      <w:lvlText w:val="o"/>
      <w:lvlJc w:val="left"/>
      <w:pPr>
        <w:ind w:left="5760" w:hanging="360"/>
      </w:pPr>
      <w:rPr>
        <w:rFonts w:ascii="Courier New" w:hAnsi="Courier New" w:hint="default"/>
      </w:rPr>
    </w:lvl>
    <w:lvl w:ilvl="8" w:tplc="0EDA16D4">
      <w:start w:val="1"/>
      <w:numFmt w:val="bullet"/>
      <w:lvlText w:val=""/>
      <w:lvlJc w:val="left"/>
      <w:pPr>
        <w:ind w:left="6480" w:hanging="360"/>
      </w:pPr>
      <w:rPr>
        <w:rFonts w:ascii="Wingdings" w:hAnsi="Wingdings" w:hint="default"/>
      </w:rPr>
    </w:lvl>
  </w:abstractNum>
  <w:abstractNum w:abstractNumId="22" w15:restartNumberingAfterBreak="0">
    <w:nsid w:val="2E2D9945"/>
    <w:multiLevelType w:val="hybridMultilevel"/>
    <w:tmpl w:val="3544E4CA"/>
    <w:lvl w:ilvl="0" w:tplc="C0F6120C">
      <w:start w:val="1"/>
      <w:numFmt w:val="bullet"/>
      <w:lvlText w:val=""/>
      <w:lvlJc w:val="left"/>
      <w:pPr>
        <w:ind w:left="720" w:hanging="360"/>
      </w:pPr>
      <w:rPr>
        <w:rFonts w:ascii="Symbol" w:hAnsi="Symbol" w:hint="default"/>
      </w:rPr>
    </w:lvl>
    <w:lvl w:ilvl="1" w:tplc="95EE3586">
      <w:start w:val="1"/>
      <w:numFmt w:val="bullet"/>
      <w:lvlText w:val="o"/>
      <w:lvlJc w:val="left"/>
      <w:pPr>
        <w:ind w:left="1440" w:hanging="360"/>
      </w:pPr>
      <w:rPr>
        <w:rFonts w:ascii="Courier New" w:hAnsi="Courier New" w:hint="default"/>
      </w:rPr>
    </w:lvl>
    <w:lvl w:ilvl="2" w:tplc="BE9CF30A">
      <w:start w:val="1"/>
      <w:numFmt w:val="bullet"/>
      <w:lvlText w:val=""/>
      <w:lvlJc w:val="left"/>
      <w:pPr>
        <w:ind w:left="2160" w:hanging="360"/>
      </w:pPr>
      <w:rPr>
        <w:rFonts w:ascii="Wingdings" w:hAnsi="Wingdings" w:hint="default"/>
      </w:rPr>
    </w:lvl>
    <w:lvl w:ilvl="3" w:tplc="5A749BE2">
      <w:start w:val="1"/>
      <w:numFmt w:val="bullet"/>
      <w:lvlText w:val=""/>
      <w:lvlJc w:val="left"/>
      <w:pPr>
        <w:ind w:left="2880" w:hanging="360"/>
      </w:pPr>
      <w:rPr>
        <w:rFonts w:ascii="Symbol" w:hAnsi="Symbol" w:hint="default"/>
      </w:rPr>
    </w:lvl>
    <w:lvl w:ilvl="4" w:tplc="CBA4F130">
      <w:start w:val="1"/>
      <w:numFmt w:val="bullet"/>
      <w:lvlText w:val="o"/>
      <w:lvlJc w:val="left"/>
      <w:pPr>
        <w:ind w:left="3600" w:hanging="360"/>
      </w:pPr>
      <w:rPr>
        <w:rFonts w:ascii="Courier New" w:hAnsi="Courier New" w:hint="default"/>
      </w:rPr>
    </w:lvl>
    <w:lvl w:ilvl="5" w:tplc="6A06DDFE">
      <w:start w:val="1"/>
      <w:numFmt w:val="bullet"/>
      <w:lvlText w:val=""/>
      <w:lvlJc w:val="left"/>
      <w:pPr>
        <w:ind w:left="4320" w:hanging="360"/>
      </w:pPr>
      <w:rPr>
        <w:rFonts w:ascii="Wingdings" w:hAnsi="Wingdings" w:hint="default"/>
      </w:rPr>
    </w:lvl>
    <w:lvl w:ilvl="6" w:tplc="1878FFB6">
      <w:start w:val="1"/>
      <w:numFmt w:val="bullet"/>
      <w:lvlText w:val=""/>
      <w:lvlJc w:val="left"/>
      <w:pPr>
        <w:ind w:left="5040" w:hanging="360"/>
      </w:pPr>
      <w:rPr>
        <w:rFonts w:ascii="Symbol" w:hAnsi="Symbol" w:hint="default"/>
      </w:rPr>
    </w:lvl>
    <w:lvl w:ilvl="7" w:tplc="7D5466CA">
      <w:start w:val="1"/>
      <w:numFmt w:val="bullet"/>
      <w:lvlText w:val="o"/>
      <w:lvlJc w:val="left"/>
      <w:pPr>
        <w:ind w:left="5760" w:hanging="360"/>
      </w:pPr>
      <w:rPr>
        <w:rFonts w:ascii="Courier New" w:hAnsi="Courier New" w:hint="default"/>
      </w:rPr>
    </w:lvl>
    <w:lvl w:ilvl="8" w:tplc="C63EE7F2">
      <w:start w:val="1"/>
      <w:numFmt w:val="bullet"/>
      <w:lvlText w:val=""/>
      <w:lvlJc w:val="left"/>
      <w:pPr>
        <w:ind w:left="6480" w:hanging="360"/>
      </w:pPr>
      <w:rPr>
        <w:rFonts w:ascii="Wingdings" w:hAnsi="Wingdings" w:hint="default"/>
      </w:rPr>
    </w:lvl>
  </w:abstractNum>
  <w:abstractNum w:abstractNumId="23" w15:restartNumberingAfterBreak="0">
    <w:nsid w:val="2E56645E"/>
    <w:multiLevelType w:val="hybridMultilevel"/>
    <w:tmpl w:val="41A6F864"/>
    <w:lvl w:ilvl="0" w:tplc="E17AB26C">
      <w:start w:val="1"/>
      <w:numFmt w:val="bullet"/>
      <w:lvlText w:val=""/>
      <w:lvlJc w:val="left"/>
      <w:pPr>
        <w:ind w:left="720" w:hanging="360"/>
      </w:pPr>
      <w:rPr>
        <w:rFonts w:ascii="Symbol" w:hAnsi="Symbol" w:hint="default"/>
      </w:rPr>
    </w:lvl>
    <w:lvl w:ilvl="1" w:tplc="85AEEDF2">
      <w:start w:val="1"/>
      <w:numFmt w:val="bullet"/>
      <w:lvlText w:val="o"/>
      <w:lvlJc w:val="left"/>
      <w:pPr>
        <w:ind w:left="1440" w:hanging="360"/>
      </w:pPr>
      <w:rPr>
        <w:rFonts w:ascii="Courier New" w:hAnsi="Courier New" w:hint="default"/>
      </w:rPr>
    </w:lvl>
    <w:lvl w:ilvl="2" w:tplc="FAEA6F14">
      <w:start w:val="1"/>
      <w:numFmt w:val="bullet"/>
      <w:lvlText w:val=""/>
      <w:lvlJc w:val="left"/>
      <w:pPr>
        <w:ind w:left="2160" w:hanging="360"/>
      </w:pPr>
      <w:rPr>
        <w:rFonts w:ascii="Wingdings" w:hAnsi="Wingdings" w:hint="default"/>
      </w:rPr>
    </w:lvl>
    <w:lvl w:ilvl="3" w:tplc="F51A9492">
      <w:start w:val="1"/>
      <w:numFmt w:val="bullet"/>
      <w:lvlText w:val=""/>
      <w:lvlJc w:val="left"/>
      <w:pPr>
        <w:ind w:left="2880" w:hanging="360"/>
      </w:pPr>
      <w:rPr>
        <w:rFonts w:ascii="Symbol" w:hAnsi="Symbol" w:hint="default"/>
      </w:rPr>
    </w:lvl>
    <w:lvl w:ilvl="4" w:tplc="3BCE9E94">
      <w:start w:val="1"/>
      <w:numFmt w:val="bullet"/>
      <w:lvlText w:val="o"/>
      <w:lvlJc w:val="left"/>
      <w:pPr>
        <w:ind w:left="3600" w:hanging="360"/>
      </w:pPr>
      <w:rPr>
        <w:rFonts w:ascii="Courier New" w:hAnsi="Courier New" w:hint="default"/>
      </w:rPr>
    </w:lvl>
    <w:lvl w:ilvl="5" w:tplc="05340C38">
      <w:start w:val="1"/>
      <w:numFmt w:val="bullet"/>
      <w:lvlText w:val=""/>
      <w:lvlJc w:val="left"/>
      <w:pPr>
        <w:ind w:left="4320" w:hanging="360"/>
      </w:pPr>
      <w:rPr>
        <w:rFonts w:ascii="Wingdings" w:hAnsi="Wingdings" w:hint="default"/>
      </w:rPr>
    </w:lvl>
    <w:lvl w:ilvl="6" w:tplc="25E64AF0">
      <w:start w:val="1"/>
      <w:numFmt w:val="bullet"/>
      <w:lvlText w:val=""/>
      <w:lvlJc w:val="left"/>
      <w:pPr>
        <w:ind w:left="5040" w:hanging="360"/>
      </w:pPr>
      <w:rPr>
        <w:rFonts w:ascii="Symbol" w:hAnsi="Symbol" w:hint="default"/>
      </w:rPr>
    </w:lvl>
    <w:lvl w:ilvl="7" w:tplc="5CD84D0E">
      <w:start w:val="1"/>
      <w:numFmt w:val="bullet"/>
      <w:lvlText w:val="o"/>
      <w:lvlJc w:val="left"/>
      <w:pPr>
        <w:ind w:left="5760" w:hanging="360"/>
      </w:pPr>
      <w:rPr>
        <w:rFonts w:ascii="Courier New" w:hAnsi="Courier New" w:hint="default"/>
      </w:rPr>
    </w:lvl>
    <w:lvl w:ilvl="8" w:tplc="AA6C8508">
      <w:start w:val="1"/>
      <w:numFmt w:val="bullet"/>
      <w:lvlText w:val=""/>
      <w:lvlJc w:val="left"/>
      <w:pPr>
        <w:ind w:left="6480" w:hanging="360"/>
      </w:pPr>
      <w:rPr>
        <w:rFonts w:ascii="Wingdings" w:hAnsi="Wingdings" w:hint="default"/>
      </w:rPr>
    </w:lvl>
  </w:abstractNum>
  <w:abstractNum w:abstractNumId="24" w15:restartNumberingAfterBreak="0">
    <w:nsid w:val="2EF60001"/>
    <w:multiLevelType w:val="hybridMultilevel"/>
    <w:tmpl w:val="A2B69452"/>
    <w:lvl w:ilvl="0" w:tplc="BC140580">
      <w:start w:val="1"/>
      <w:numFmt w:val="bullet"/>
      <w:lvlText w:val=""/>
      <w:lvlJc w:val="left"/>
      <w:pPr>
        <w:ind w:left="720" w:hanging="360"/>
      </w:pPr>
      <w:rPr>
        <w:rFonts w:ascii="Symbol" w:hAnsi="Symbol" w:hint="default"/>
      </w:rPr>
    </w:lvl>
    <w:lvl w:ilvl="1" w:tplc="4CE2EFE4">
      <w:start w:val="1"/>
      <w:numFmt w:val="bullet"/>
      <w:lvlText w:val="o"/>
      <w:lvlJc w:val="left"/>
      <w:pPr>
        <w:ind w:left="1440" w:hanging="360"/>
      </w:pPr>
      <w:rPr>
        <w:rFonts w:ascii="Courier New" w:hAnsi="Courier New" w:hint="default"/>
      </w:rPr>
    </w:lvl>
    <w:lvl w:ilvl="2" w:tplc="C102103C">
      <w:start w:val="1"/>
      <w:numFmt w:val="bullet"/>
      <w:lvlText w:val=""/>
      <w:lvlJc w:val="left"/>
      <w:pPr>
        <w:ind w:left="2160" w:hanging="360"/>
      </w:pPr>
      <w:rPr>
        <w:rFonts w:ascii="Wingdings" w:hAnsi="Wingdings" w:hint="default"/>
      </w:rPr>
    </w:lvl>
    <w:lvl w:ilvl="3" w:tplc="2EF031D8">
      <w:start w:val="1"/>
      <w:numFmt w:val="bullet"/>
      <w:lvlText w:val=""/>
      <w:lvlJc w:val="left"/>
      <w:pPr>
        <w:ind w:left="2880" w:hanging="360"/>
      </w:pPr>
      <w:rPr>
        <w:rFonts w:ascii="Symbol" w:hAnsi="Symbol" w:hint="default"/>
      </w:rPr>
    </w:lvl>
    <w:lvl w:ilvl="4" w:tplc="AB6829B6">
      <w:start w:val="1"/>
      <w:numFmt w:val="bullet"/>
      <w:lvlText w:val="o"/>
      <w:lvlJc w:val="left"/>
      <w:pPr>
        <w:ind w:left="3600" w:hanging="360"/>
      </w:pPr>
      <w:rPr>
        <w:rFonts w:ascii="Courier New" w:hAnsi="Courier New" w:hint="default"/>
      </w:rPr>
    </w:lvl>
    <w:lvl w:ilvl="5" w:tplc="70004BD2">
      <w:start w:val="1"/>
      <w:numFmt w:val="bullet"/>
      <w:lvlText w:val=""/>
      <w:lvlJc w:val="left"/>
      <w:pPr>
        <w:ind w:left="4320" w:hanging="360"/>
      </w:pPr>
      <w:rPr>
        <w:rFonts w:ascii="Wingdings" w:hAnsi="Wingdings" w:hint="default"/>
      </w:rPr>
    </w:lvl>
    <w:lvl w:ilvl="6" w:tplc="2FDC86B8">
      <w:start w:val="1"/>
      <w:numFmt w:val="bullet"/>
      <w:lvlText w:val=""/>
      <w:lvlJc w:val="left"/>
      <w:pPr>
        <w:ind w:left="5040" w:hanging="360"/>
      </w:pPr>
      <w:rPr>
        <w:rFonts w:ascii="Symbol" w:hAnsi="Symbol" w:hint="default"/>
      </w:rPr>
    </w:lvl>
    <w:lvl w:ilvl="7" w:tplc="CF4E67C2">
      <w:start w:val="1"/>
      <w:numFmt w:val="bullet"/>
      <w:lvlText w:val="o"/>
      <w:lvlJc w:val="left"/>
      <w:pPr>
        <w:ind w:left="5760" w:hanging="360"/>
      </w:pPr>
      <w:rPr>
        <w:rFonts w:ascii="Courier New" w:hAnsi="Courier New" w:hint="default"/>
      </w:rPr>
    </w:lvl>
    <w:lvl w:ilvl="8" w:tplc="D78CBB3E">
      <w:start w:val="1"/>
      <w:numFmt w:val="bullet"/>
      <w:lvlText w:val=""/>
      <w:lvlJc w:val="left"/>
      <w:pPr>
        <w:ind w:left="6480" w:hanging="360"/>
      </w:pPr>
      <w:rPr>
        <w:rFonts w:ascii="Wingdings" w:hAnsi="Wingdings" w:hint="default"/>
      </w:rPr>
    </w:lvl>
  </w:abstractNum>
  <w:abstractNum w:abstractNumId="25" w15:restartNumberingAfterBreak="0">
    <w:nsid w:val="2F7A44D7"/>
    <w:multiLevelType w:val="hybridMultilevel"/>
    <w:tmpl w:val="926E093C"/>
    <w:lvl w:ilvl="0" w:tplc="95A087AE">
      <w:start w:val="1"/>
      <w:numFmt w:val="bullet"/>
      <w:lvlText w:val=""/>
      <w:lvlJc w:val="left"/>
      <w:pPr>
        <w:ind w:left="720" w:hanging="360"/>
      </w:pPr>
      <w:rPr>
        <w:rFonts w:ascii="Symbol" w:hAnsi="Symbol" w:hint="default"/>
      </w:rPr>
    </w:lvl>
    <w:lvl w:ilvl="1" w:tplc="ACC475DA">
      <w:start w:val="1"/>
      <w:numFmt w:val="bullet"/>
      <w:lvlText w:val="o"/>
      <w:lvlJc w:val="left"/>
      <w:pPr>
        <w:ind w:left="1440" w:hanging="360"/>
      </w:pPr>
      <w:rPr>
        <w:rFonts w:ascii="Courier New" w:hAnsi="Courier New" w:hint="default"/>
      </w:rPr>
    </w:lvl>
    <w:lvl w:ilvl="2" w:tplc="92C865D2">
      <w:start w:val="1"/>
      <w:numFmt w:val="bullet"/>
      <w:lvlText w:val=""/>
      <w:lvlJc w:val="left"/>
      <w:pPr>
        <w:ind w:left="2160" w:hanging="360"/>
      </w:pPr>
      <w:rPr>
        <w:rFonts w:ascii="Wingdings" w:hAnsi="Wingdings" w:hint="default"/>
      </w:rPr>
    </w:lvl>
    <w:lvl w:ilvl="3" w:tplc="9E7699D4">
      <w:start w:val="1"/>
      <w:numFmt w:val="bullet"/>
      <w:lvlText w:val=""/>
      <w:lvlJc w:val="left"/>
      <w:pPr>
        <w:ind w:left="2880" w:hanging="360"/>
      </w:pPr>
      <w:rPr>
        <w:rFonts w:ascii="Symbol" w:hAnsi="Symbol" w:hint="default"/>
      </w:rPr>
    </w:lvl>
    <w:lvl w:ilvl="4" w:tplc="F9E0959E">
      <w:start w:val="1"/>
      <w:numFmt w:val="bullet"/>
      <w:lvlText w:val="o"/>
      <w:lvlJc w:val="left"/>
      <w:pPr>
        <w:ind w:left="3600" w:hanging="360"/>
      </w:pPr>
      <w:rPr>
        <w:rFonts w:ascii="Courier New" w:hAnsi="Courier New" w:hint="default"/>
      </w:rPr>
    </w:lvl>
    <w:lvl w:ilvl="5" w:tplc="55BC943E">
      <w:start w:val="1"/>
      <w:numFmt w:val="bullet"/>
      <w:lvlText w:val=""/>
      <w:lvlJc w:val="left"/>
      <w:pPr>
        <w:ind w:left="4320" w:hanging="360"/>
      </w:pPr>
      <w:rPr>
        <w:rFonts w:ascii="Wingdings" w:hAnsi="Wingdings" w:hint="default"/>
      </w:rPr>
    </w:lvl>
    <w:lvl w:ilvl="6" w:tplc="8946CC74">
      <w:start w:val="1"/>
      <w:numFmt w:val="bullet"/>
      <w:lvlText w:val=""/>
      <w:lvlJc w:val="left"/>
      <w:pPr>
        <w:ind w:left="5040" w:hanging="360"/>
      </w:pPr>
      <w:rPr>
        <w:rFonts w:ascii="Symbol" w:hAnsi="Symbol" w:hint="default"/>
      </w:rPr>
    </w:lvl>
    <w:lvl w:ilvl="7" w:tplc="0CC8A5F2">
      <w:start w:val="1"/>
      <w:numFmt w:val="bullet"/>
      <w:lvlText w:val="o"/>
      <w:lvlJc w:val="left"/>
      <w:pPr>
        <w:ind w:left="5760" w:hanging="360"/>
      </w:pPr>
      <w:rPr>
        <w:rFonts w:ascii="Courier New" w:hAnsi="Courier New" w:hint="default"/>
      </w:rPr>
    </w:lvl>
    <w:lvl w:ilvl="8" w:tplc="A81A6896">
      <w:start w:val="1"/>
      <w:numFmt w:val="bullet"/>
      <w:lvlText w:val=""/>
      <w:lvlJc w:val="left"/>
      <w:pPr>
        <w:ind w:left="6480" w:hanging="360"/>
      </w:pPr>
      <w:rPr>
        <w:rFonts w:ascii="Wingdings" w:hAnsi="Wingdings" w:hint="default"/>
      </w:rPr>
    </w:lvl>
  </w:abstractNum>
  <w:abstractNum w:abstractNumId="26" w15:restartNumberingAfterBreak="0">
    <w:nsid w:val="3214A1C7"/>
    <w:multiLevelType w:val="hybridMultilevel"/>
    <w:tmpl w:val="BF3029D8"/>
    <w:lvl w:ilvl="0" w:tplc="9050CAD6">
      <w:start w:val="1"/>
      <w:numFmt w:val="bullet"/>
      <w:lvlText w:val=""/>
      <w:lvlJc w:val="left"/>
      <w:pPr>
        <w:ind w:left="720" w:hanging="360"/>
      </w:pPr>
      <w:rPr>
        <w:rFonts w:ascii="Symbol" w:hAnsi="Symbol" w:hint="default"/>
      </w:rPr>
    </w:lvl>
    <w:lvl w:ilvl="1" w:tplc="1D28F63A">
      <w:start w:val="1"/>
      <w:numFmt w:val="bullet"/>
      <w:lvlText w:val="o"/>
      <w:lvlJc w:val="left"/>
      <w:pPr>
        <w:ind w:left="1440" w:hanging="360"/>
      </w:pPr>
      <w:rPr>
        <w:rFonts w:ascii="Courier New" w:hAnsi="Courier New" w:hint="default"/>
      </w:rPr>
    </w:lvl>
    <w:lvl w:ilvl="2" w:tplc="A6E4FFD2">
      <w:start w:val="1"/>
      <w:numFmt w:val="bullet"/>
      <w:lvlText w:val=""/>
      <w:lvlJc w:val="left"/>
      <w:pPr>
        <w:ind w:left="2160" w:hanging="360"/>
      </w:pPr>
      <w:rPr>
        <w:rFonts w:ascii="Wingdings" w:hAnsi="Wingdings" w:hint="default"/>
      </w:rPr>
    </w:lvl>
    <w:lvl w:ilvl="3" w:tplc="BE382390">
      <w:start w:val="1"/>
      <w:numFmt w:val="bullet"/>
      <w:lvlText w:val=""/>
      <w:lvlJc w:val="left"/>
      <w:pPr>
        <w:ind w:left="2880" w:hanging="360"/>
      </w:pPr>
      <w:rPr>
        <w:rFonts w:ascii="Symbol" w:hAnsi="Symbol" w:hint="default"/>
      </w:rPr>
    </w:lvl>
    <w:lvl w:ilvl="4" w:tplc="B5145BB8">
      <w:start w:val="1"/>
      <w:numFmt w:val="bullet"/>
      <w:lvlText w:val="o"/>
      <w:lvlJc w:val="left"/>
      <w:pPr>
        <w:ind w:left="3600" w:hanging="360"/>
      </w:pPr>
      <w:rPr>
        <w:rFonts w:ascii="Courier New" w:hAnsi="Courier New" w:hint="default"/>
      </w:rPr>
    </w:lvl>
    <w:lvl w:ilvl="5" w:tplc="3410DC3A">
      <w:start w:val="1"/>
      <w:numFmt w:val="bullet"/>
      <w:lvlText w:val=""/>
      <w:lvlJc w:val="left"/>
      <w:pPr>
        <w:ind w:left="4320" w:hanging="360"/>
      </w:pPr>
      <w:rPr>
        <w:rFonts w:ascii="Wingdings" w:hAnsi="Wingdings" w:hint="default"/>
      </w:rPr>
    </w:lvl>
    <w:lvl w:ilvl="6" w:tplc="1C16C9DA">
      <w:start w:val="1"/>
      <w:numFmt w:val="bullet"/>
      <w:lvlText w:val=""/>
      <w:lvlJc w:val="left"/>
      <w:pPr>
        <w:ind w:left="5040" w:hanging="360"/>
      </w:pPr>
      <w:rPr>
        <w:rFonts w:ascii="Symbol" w:hAnsi="Symbol" w:hint="default"/>
      </w:rPr>
    </w:lvl>
    <w:lvl w:ilvl="7" w:tplc="64CEA6BC">
      <w:start w:val="1"/>
      <w:numFmt w:val="bullet"/>
      <w:lvlText w:val="o"/>
      <w:lvlJc w:val="left"/>
      <w:pPr>
        <w:ind w:left="5760" w:hanging="360"/>
      </w:pPr>
      <w:rPr>
        <w:rFonts w:ascii="Courier New" w:hAnsi="Courier New" w:hint="default"/>
      </w:rPr>
    </w:lvl>
    <w:lvl w:ilvl="8" w:tplc="148CC0AC">
      <w:start w:val="1"/>
      <w:numFmt w:val="bullet"/>
      <w:lvlText w:val=""/>
      <w:lvlJc w:val="left"/>
      <w:pPr>
        <w:ind w:left="6480" w:hanging="360"/>
      </w:pPr>
      <w:rPr>
        <w:rFonts w:ascii="Wingdings" w:hAnsi="Wingdings" w:hint="default"/>
      </w:rPr>
    </w:lvl>
  </w:abstractNum>
  <w:abstractNum w:abstractNumId="27" w15:restartNumberingAfterBreak="0">
    <w:nsid w:val="340F7DA5"/>
    <w:multiLevelType w:val="hybridMultilevel"/>
    <w:tmpl w:val="D382E428"/>
    <w:lvl w:ilvl="0" w:tplc="98C43746">
      <w:start w:val="1"/>
      <w:numFmt w:val="bullet"/>
      <w:lvlText w:val=""/>
      <w:lvlJc w:val="left"/>
      <w:pPr>
        <w:ind w:left="720" w:hanging="360"/>
      </w:pPr>
      <w:rPr>
        <w:rFonts w:ascii="Symbol" w:hAnsi="Symbol" w:hint="default"/>
      </w:rPr>
    </w:lvl>
    <w:lvl w:ilvl="1" w:tplc="C8BEAD40">
      <w:start w:val="1"/>
      <w:numFmt w:val="bullet"/>
      <w:lvlText w:val="o"/>
      <w:lvlJc w:val="left"/>
      <w:pPr>
        <w:ind w:left="1440" w:hanging="360"/>
      </w:pPr>
      <w:rPr>
        <w:rFonts w:ascii="Courier New" w:hAnsi="Courier New" w:hint="default"/>
      </w:rPr>
    </w:lvl>
    <w:lvl w:ilvl="2" w:tplc="F9AAA0DA">
      <w:start w:val="1"/>
      <w:numFmt w:val="bullet"/>
      <w:lvlText w:val=""/>
      <w:lvlJc w:val="left"/>
      <w:pPr>
        <w:ind w:left="2160" w:hanging="360"/>
      </w:pPr>
      <w:rPr>
        <w:rFonts w:ascii="Wingdings" w:hAnsi="Wingdings" w:hint="default"/>
      </w:rPr>
    </w:lvl>
    <w:lvl w:ilvl="3" w:tplc="35CEAEF2">
      <w:start w:val="1"/>
      <w:numFmt w:val="bullet"/>
      <w:lvlText w:val=""/>
      <w:lvlJc w:val="left"/>
      <w:pPr>
        <w:ind w:left="2880" w:hanging="360"/>
      </w:pPr>
      <w:rPr>
        <w:rFonts w:ascii="Symbol" w:hAnsi="Symbol" w:hint="default"/>
      </w:rPr>
    </w:lvl>
    <w:lvl w:ilvl="4" w:tplc="E5685E78">
      <w:start w:val="1"/>
      <w:numFmt w:val="bullet"/>
      <w:lvlText w:val="o"/>
      <w:lvlJc w:val="left"/>
      <w:pPr>
        <w:ind w:left="3600" w:hanging="360"/>
      </w:pPr>
      <w:rPr>
        <w:rFonts w:ascii="Courier New" w:hAnsi="Courier New" w:hint="default"/>
      </w:rPr>
    </w:lvl>
    <w:lvl w:ilvl="5" w:tplc="B4F22966">
      <w:start w:val="1"/>
      <w:numFmt w:val="bullet"/>
      <w:lvlText w:val=""/>
      <w:lvlJc w:val="left"/>
      <w:pPr>
        <w:ind w:left="4320" w:hanging="360"/>
      </w:pPr>
      <w:rPr>
        <w:rFonts w:ascii="Wingdings" w:hAnsi="Wingdings" w:hint="default"/>
      </w:rPr>
    </w:lvl>
    <w:lvl w:ilvl="6" w:tplc="85ACB588">
      <w:start w:val="1"/>
      <w:numFmt w:val="bullet"/>
      <w:lvlText w:val=""/>
      <w:lvlJc w:val="left"/>
      <w:pPr>
        <w:ind w:left="5040" w:hanging="360"/>
      </w:pPr>
      <w:rPr>
        <w:rFonts w:ascii="Symbol" w:hAnsi="Symbol" w:hint="default"/>
      </w:rPr>
    </w:lvl>
    <w:lvl w:ilvl="7" w:tplc="CBEEEE16">
      <w:start w:val="1"/>
      <w:numFmt w:val="bullet"/>
      <w:lvlText w:val="o"/>
      <w:lvlJc w:val="left"/>
      <w:pPr>
        <w:ind w:left="5760" w:hanging="360"/>
      </w:pPr>
      <w:rPr>
        <w:rFonts w:ascii="Courier New" w:hAnsi="Courier New" w:hint="default"/>
      </w:rPr>
    </w:lvl>
    <w:lvl w:ilvl="8" w:tplc="6A84DAF4">
      <w:start w:val="1"/>
      <w:numFmt w:val="bullet"/>
      <w:lvlText w:val=""/>
      <w:lvlJc w:val="left"/>
      <w:pPr>
        <w:ind w:left="6480" w:hanging="360"/>
      </w:pPr>
      <w:rPr>
        <w:rFonts w:ascii="Wingdings" w:hAnsi="Wingdings" w:hint="default"/>
      </w:rPr>
    </w:lvl>
  </w:abstractNum>
  <w:abstractNum w:abstractNumId="28" w15:restartNumberingAfterBreak="0">
    <w:nsid w:val="3B5DAE52"/>
    <w:multiLevelType w:val="hybridMultilevel"/>
    <w:tmpl w:val="0AE2FE52"/>
    <w:lvl w:ilvl="0" w:tplc="3B5A773E">
      <w:start w:val="1"/>
      <w:numFmt w:val="bullet"/>
      <w:lvlText w:val=""/>
      <w:lvlJc w:val="left"/>
      <w:pPr>
        <w:ind w:left="720" w:hanging="360"/>
      </w:pPr>
      <w:rPr>
        <w:rFonts w:ascii="Symbol" w:hAnsi="Symbol" w:hint="default"/>
      </w:rPr>
    </w:lvl>
    <w:lvl w:ilvl="1" w:tplc="16AE4F46">
      <w:start w:val="1"/>
      <w:numFmt w:val="bullet"/>
      <w:lvlText w:val="o"/>
      <w:lvlJc w:val="left"/>
      <w:pPr>
        <w:ind w:left="1440" w:hanging="360"/>
      </w:pPr>
      <w:rPr>
        <w:rFonts w:ascii="Courier New" w:hAnsi="Courier New" w:hint="default"/>
      </w:rPr>
    </w:lvl>
    <w:lvl w:ilvl="2" w:tplc="801AD4F4">
      <w:start w:val="1"/>
      <w:numFmt w:val="bullet"/>
      <w:lvlText w:val=""/>
      <w:lvlJc w:val="left"/>
      <w:pPr>
        <w:ind w:left="2160" w:hanging="360"/>
      </w:pPr>
      <w:rPr>
        <w:rFonts w:ascii="Wingdings" w:hAnsi="Wingdings" w:hint="default"/>
      </w:rPr>
    </w:lvl>
    <w:lvl w:ilvl="3" w:tplc="2BB08700">
      <w:start w:val="1"/>
      <w:numFmt w:val="bullet"/>
      <w:lvlText w:val=""/>
      <w:lvlJc w:val="left"/>
      <w:pPr>
        <w:ind w:left="2880" w:hanging="360"/>
      </w:pPr>
      <w:rPr>
        <w:rFonts w:ascii="Symbol" w:hAnsi="Symbol" w:hint="default"/>
      </w:rPr>
    </w:lvl>
    <w:lvl w:ilvl="4" w:tplc="7C08B7C4">
      <w:start w:val="1"/>
      <w:numFmt w:val="bullet"/>
      <w:lvlText w:val="o"/>
      <w:lvlJc w:val="left"/>
      <w:pPr>
        <w:ind w:left="3600" w:hanging="360"/>
      </w:pPr>
      <w:rPr>
        <w:rFonts w:ascii="Courier New" w:hAnsi="Courier New" w:hint="default"/>
      </w:rPr>
    </w:lvl>
    <w:lvl w:ilvl="5" w:tplc="87788D6A">
      <w:start w:val="1"/>
      <w:numFmt w:val="bullet"/>
      <w:lvlText w:val=""/>
      <w:lvlJc w:val="left"/>
      <w:pPr>
        <w:ind w:left="4320" w:hanging="360"/>
      </w:pPr>
      <w:rPr>
        <w:rFonts w:ascii="Wingdings" w:hAnsi="Wingdings" w:hint="default"/>
      </w:rPr>
    </w:lvl>
    <w:lvl w:ilvl="6" w:tplc="7CFC5E22">
      <w:start w:val="1"/>
      <w:numFmt w:val="bullet"/>
      <w:lvlText w:val=""/>
      <w:lvlJc w:val="left"/>
      <w:pPr>
        <w:ind w:left="5040" w:hanging="360"/>
      </w:pPr>
      <w:rPr>
        <w:rFonts w:ascii="Symbol" w:hAnsi="Symbol" w:hint="default"/>
      </w:rPr>
    </w:lvl>
    <w:lvl w:ilvl="7" w:tplc="C2CCB38C">
      <w:start w:val="1"/>
      <w:numFmt w:val="bullet"/>
      <w:lvlText w:val="o"/>
      <w:lvlJc w:val="left"/>
      <w:pPr>
        <w:ind w:left="5760" w:hanging="360"/>
      </w:pPr>
      <w:rPr>
        <w:rFonts w:ascii="Courier New" w:hAnsi="Courier New" w:hint="default"/>
      </w:rPr>
    </w:lvl>
    <w:lvl w:ilvl="8" w:tplc="B7188280">
      <w:start w:val="1"/>
      <w:numFmt w:val="bullet"/>
      <w:lvlText w:val=""/>
      <w:lvlJc w:val="left"/>
      <w:pPr>
        <w:ind w:left="6480" w:hanging="360"/>
      </w:pPr>
      <w:rPr>
        <w:rFonts w:ascii="Wingdings" w:hAnsi="Wingdings" w:hint="default"/>
      </w:rPr>
    </w:lvl>
  </w:abstractNum>
  <w:abstractNum w:abstractNumId="29" w15:restartNumberingAfterBreak="0">
    <w:nsid w:val="3BDD320A"/>
    <w:multiLevelType w:val="hybridMultilevel"/>
    <w:tmpl w:val="A546055C"/>
    <w:lvl w:ilvl="0" w:tplc="DD28DB0A">
      <w:start w:val="1"/>
      <w:numFmt w:val="bullet"/>
      <w:lvlText w:val=""/>
      <w:lvlJc w:val="left"/>
      <w:pPr>
        <w:ind w:left="720" w:hanging="360"/>
      </w:pPr>
      <w:rPr>
        <w:rFonts w:ascii="Symbol" w:hAnsi="Symbol" w:hint="default"/>
      </w:rPr>
    </w:lvl>
    <w:lvl w:ilvl="1" w:tplc="BDB8ED20">
      <w:start w:val="1"/>
      <w:numFmt w:val="bullet"/>
      <w:lvlText w:val="o"/>
      <w:lvlJc w:val="left"/>
      <w:pPr>
        <w:ind w:left="1440" w:hanging="360"/>
      </w:pPr>
      <w:rPr>
        <w:rFonts w:ascii="Courier New" w:hAnsi="Courier New" w:hint="default"/>
      </w:rPr>
    </w:lvl>
    <w:lvl w:ilvl="2" w:tplc="93D4B810">
      <w:start w:val="1"/>
      <w:numFmt w:val="bullet"/>
      <w:lvlText w:val=""/>
      <w:lvlJc w:val="left"/>
      <w:pPr>
        <w:ind w:left="2160" w:hanging="360"/>
      </w:pPr>
      <w:rPr>
        <w:rFonts w:ascii="Wingdings" w:hAnsi="Wingdings" w:hint="default"/>
      </w:rPr>
    </w:lvl>
    <w:lvl w:ilvl="3" w:tplc="F2904184">
      <w:start w:val="1"/>
      <w:numFmt w:val="bullet"/>
      <w:lvlText w:val=""/>
      <w:lvlJc w:val="left"/>
      <w:pPr>
        <w:ind w:left="2880" w:hanging="360"/>
      </w:pPr>
      <w:rPr>
        <w:rFonts w:ascii="Symbol" w:hAnsi="Symbol" w:hint="default"/>
      </w:rPr>
    </w:lvl>
    <w:lvl w:ilvl="4" w:tplc="D1068B82">
      <w:start w:val="1"/>
      <w:numFmt w:val="bullet"/>
      <w:lvlText w:val="o"/>
      <w:lvlJc w:val="left"/>
      <w:pPr>
        <w:ind w:left="3600" w:hanging="360"/>
      </w:pPr>
      <w:rPr>
        <w:rFonts w:ascii="Courier New" w:hAnsi="Courier New" w:hint="default"/>
      </w:rPr>
    </w:lvl>
    <w:lvl w:ilvl="5" w:tplc="A3FC7EE8">
      <w:start w:val="1"/>
      <w:numFmt w:val="bullet"/>
      <w:lvlText w:val=""/>
      <w:lvlJc w:val="left"/>
      <w:pPr>
        <w:ind w:left="4320" w:hanging="360"/>
      </w:pPr>
      <w:rPr>
        <w:rFonts w:ascii="Wingdings" w:hAnsi="Wingdings" w:hint="default"/>
      </w:rPr>
    </w:lvl>
    <w:lvl w:ilvl="6" w:tplc="0A9ED3F6">
      <w:start w:val="1"/>
      <w:numFmt w:val="bullet"/>
      <w:lvlText w:val=""/>
      <w:lvlJc w:val="left"/>
      <w:pPr>
        <w:ind w:left="5040" w:hanging="360"/>
      </w:pPr>
      <w:rPr>
        <w:rFonts w:ascii="Symbol" w:hAnsi="Symbol" w:hint="default"/>
      </w:rPr>
    </w:lvl>
    <w:lvl w:ilvl="7" w:tplc="029A4C7A">
      <w:start w:val="1"/>
      <w:numFmt w:val="bullet"/>
      <w:lvlText w:val="o"/>
      <w:lvlJc w:val="left"/>
      <w:pPr>
        <w:ind w:left="5760" w:hanging="360"/>
      </w:pPr>
      <w:rPr>
        <w:rFonts w:ascii="Courier New" w:hAnsi="Courier New" w:hint="default"/>
      </w:rPr>
    </w:lvl>
    <w:lvl w:ilvl="8" w:tplc="703E7230">
      <w:start w:val="1"/>
      <w:numFmt w:val="bullet"/>
      <w:lvlText w:val=""/>
      <w:lvlJc w:val="left"/>
      <w:pPr>
        <w:ind w:left="6480" w:hanging="360"/>
      </w:pPr>
      <w:rPr>
        <w:rFonts w:ascii="Wingdings" w:hAnsi="Wingdings" w:hint="default"/>
      </w:rPr>
    </w:lvl>
  </w:abstractNum>
  <w:abstractNum w:abstractNumId="30" w15:restartNumberingAfterBreak="0">
    <w:nsid w:val="3CCB51FB"/>
    <w:multiLevelType w:val="hybridMultilevel"/>
    <w:tmpl w:val="60B6AAF4"/>
    <w:lvl w:ilvl="0" w:tplc="EF52D72E">
      <w:start w:val="1"/>
      <w:numFmt w:val="bullet"/>
      <w:lvlText w:val=""/>
      <w:lvlJc w:val="left"/>
      <w:pPr>
        <w:ind w:left="720" w:hanging="360"/>
      </w:pPr>
      <w:rPr>
        <w:rFonts w:ascii="Symbol" w:hAnsi="Symbol" w:hint="default"/>
      </w:rPr>
    </w:lvl>
    <w:lvl w:ilvl="1" w:tplc="7E2E508C">
      <w:start w:val="1"/>
      <w:numFmt w:val="bullet"/>
      <w:lvlText w:val="o"/>
      <w:lvlJc w:val="left"/>
      <w:pPr>
        <w:ind w:left="1440" w:hanging="360"/>
      </w:pPr>
      <w:rPr>
        <w:rFonts w:ascii="Courier New" w:hAnsi="Courier New" w:hint="default"/>
      </w:rPr>
    </w:lvl>
    <w:lvl w:ilvl="2" w:tplc="63DE8FDE">
      <w:start w:val="1"/>
      <w:numFmt w:val="bullet"/>
      <w:lvlText w:val=""/>
      <w:lvlJc w:val="left"/>
      <w:pPr>
        <w:ind w:left="2160" w:hanging="360"/>
      </w:pPr>
      <w:rPr>
        <w:rFonts w:ascii="Wingdings" w:hAnsi="Wingdings" w:hint="default"/>
      </w:rPr>
    </w:lvl>
    <w:lvl w:ilvl="3" w:tplc="98F46C5E">
      <w:start w:val="1"/>
      <w:numFmt w:val="bullet"/>
      <w:lvlText w:val=""/>
      <w:lvlJc w:val="left"/>
      <w:pPr>
        <w:ind w:left="2880" w:hanging="360"/>
      </w:pPr>
      <w:rPr>
        <w:rFonts w:ascii="Symbol" w:hAnsi="Symbol" w:hint="default"/>
      </w:rPr>
    </w:lvl>
    <w:lvl w:ilvl="4" w:tplc="AFF6E414">
      <w:start w:val="1"/>
      <w:numFmt w:val="bullet"/>
      <w:lvlText w:val="o"/>
      <w:lvlJc w:val="left"/>
      <w:pPr>
        <w:ind w:left="3600" w:hanging="360"/>
      </w:pPr>
      <w:rPr>
        <w:rFonts w:ascii="Courier New" w:hAnsi="Courier New" w:hint="default"/>
      </w:rPr>
    </w:lvl>
    <w:lvl w:ilvl="5" w:tplc="98A45D06">
      <w:start w:val="1"/>
      <w:numFmt w:val="bullet"/>
      <w:lvlText w:val=""/>
      <w:lvlJc w:val="left"/>
      <w:pPr>
        <w:ind w:left="4320" w:hanging="360"/>
      </w:pPr>
      <w:rPr>
        <w:rFonts w:ascii="Wingdings" w:hAnsi="Wingdings" w:hint="default"/>
      </w:rPr>
    </w:lvl>
    <w:lvl w:ilvl="6" w:tplc="3DE03FB2">
      <w:start w:val="1"/>
      <w:numFmt w:val="bullet"/>
      <w:lvlText w:val=""/>
      <w:lvlJc w:val="left"/>
      <w:pPr>
        <w:ind w:left="5040" w:hanging="360"/>
      </w:pPr>
      <w:rPr>
        <w:rFonts w:ascii="Symbol" w:hAnsi="Symbol" w:hint="default"/>
      </w:rPr>
    </w:lvl>
    <w:lvl w:ilvl="7" w:tplc="E5E41BD6">
      <w:start w:val="1"/>
      <w:numFmt w:val="bullet"/>
      <w:lvlText w:val="o"/>
      <w:lvlJc w:val="left"/>
      <w:pPr>
        <w:ind w:left="5760" w:hanging="360"/>
      </w:pPr>
      <w:rPr>
        <w:rFonts w:ascii="Courier New" w:hAnsi="Courier New" w:hint="default"/>
      </w:rPr>
    </w:lvl>
    <w:lvl w:ilvl="8" w:tplc="3124B510">
      <w:start w:val="1"/>
      <w:numFmt w:val="bullet"/>
      <w:lvlText w:val=""/>
      <w:lvlJc w:val="left"/>
      <w:pPr>
        <w:ind w:left="6480" w:hanging="360"/>
      </w:pPr>
      <w:rPr>
        <w:rFonts w:ascii="Wingdings" w:hAnsi="Wingdings" w:hint="default"/>
      </w:rPr>
    </w:lvl>
  </w:abstractNum>
  <w:abstractNum w:abstractNumId="31" w15:restartNumberingAfterBreak="0">
    <w:nsid w:val="3EF03510"/>
    <w:multiLevelType w:val="hybridMultilevel"/>
    <w:tmpl w:val="53A8D566"/>
    <w:lvl w:ilvl="0" w:tplc="3154EA00">
      <w:start w:val="1"/>
      <w:numFmt w:val="bullet"/>
      <w:lvlText w:val=""/>
      <w:lvlJc w:val="left"/>
      <w:pPr>
        <w:ind w:left="720" w:hanging="360"/>
      </w:pPr>
      <w:rPr>
        <w:rFonts w:ascii="Symbol" w:hAnsi="Symbol" w:hint="default"/>
      </w:rPr>
    </w:lvl>
    <w:lvl w:ilvl="1" w:tplc="C51E8CF2">
      <w:start w:val="1"/>
      <w:numFmt w:val="bullet"/>
      <w:lvlText w:val="o"/>
      <w:lvlJc w:val="left"/>
      <w:pPr>
        <w:ind w:left="1440" w:hanging="360"/>
      </w:pPr>
      <w:rPr>
        <w:rFonts w:ascii="Courier New" w:hAnsi="Courier New" w:hint="default"/>
      </w:rPr>
    </w:lvl>
    <w:lvl w:ilvl="2" w:tplc="89E8F3B4">
      <w:start w:val="1"/>
      <w:numFmt w:val="bullet"/>
      <w:lvlText w:val=""/>
      <w:lvlJc w:val="left"/>
      <w:pPr>
        <w:ind w:left="2160" w:hanging="360"/>
      </w:pPr>
      <w:rPr>
        <w:rFonts w:ascii="Wingdings" w:hAnsi="Wingdings" w:hint="default"/>
      </w:rPr>
    </w:lvl>
    <w:lvl w:ilvl="3" w:tplc="C3320998">
      <w:start w:val="1"/>
      <w:numFmt w:val="bullet"/>
      <w:lvlText w:val=""/>
      <w:lvlJc w:val="left"/>
      <w:pPr>
        <w:ind w:left="2880" w:hanging="360"/>
      </w:pPr>
      <w:rPr>
        <w:rFonts w:ascii="Symbol" w:hAnsi="Symbol" w:hint="default"/>
      </w:rPr>
    </w:lvl>
    <w:lvl w:ilvl="4" w:tplc="5B2C39E0">
      <w:start w:val="1"/>
      <w:numFmt w:val="bullet"/>
      <w:lvlText w:val="o"/>
      <w:lvlJc w:val="left"/>
      <w:pPr>
        <w:ind w:left="3600" w:hanging="360"/>
      </w:pPr>
      <w:rPr>
        <w:rFonts w:ascii="Courier New" w:hAnsi="Courier New" w:hint="default"/>
      </w:rPr>
    </w:lvl>
    <w:lvl w:ilvl="5" w:tplc="906023F4">
      <w:start w:val="1"/>
      <w:numFmt w:val="bullet"/>
      <w:lvlText w:val=""/>
      <w:lvlJc w:val="left"/>
      <w:pPr>
        <w:ind w:left="4320" w:hanging="360"/>
      </w:pPr>
      <w:rPr>
        <w:rFonts w:ascii="Wingdings" w:hAnsi="Wingdings" w:hint="default"/>
      </w:rPr>
    </w:lvl>
    <w:lvl w:ilvl="6" w:tplc="CE5E82F2">
      <w:start w:val="1"/>
      <w:numFmt w:val="bullet"/>
      <w:lvlText w:val=""/>
      <w:lvlJc w:val="left"/>
      <w:pPr>
        <w:ind w:left="5040" w:hanging="360"/>
      </w:pPr>
      <w:rPr>
        <w:rFonts w:ascii="Symbol" w:hAnsi="Symbol" w:hint="default"/>
      </w:rPr>
    </w:lvl>
    <w:lvl w:ilvl="7" w:tplc="F0B02DE8">
      <w:start w:val="1"/>
      <w:numFmt w:val="bullet"/>
      <w:lvlText w:val="o"/>
      <w:lvlJc w:val="left"/>
      <w:pPr>
        <w:ind w:left="5760" w:hanging="360"/>
      </w:pPr>
      <w:rPr>
        <w:rFonts w:ascii="Courier New" w:hAnsi="Courier New" w:hint="default"/>
      </w:rPr>
    </w:lvl>
    <w:lvl w:ilvl="8" w:tplc="7F3CA510">
      <w:start w:val="1"/>
      <w:numFmt w:val="bullet"/>
      <w:lvlText w:val=""/>
      <w:lvlJc w:val="left"/>
      <w:pPr>
        <w:ind w:left="6480" w:hanging="360"/>
      </w:pPr>
      <w:rPr>
        <w:rFonts w:ascii="Wingdings" w:hAnsi="Wingdings" w:hint="default"/>
      </w:rPr>
    </w:lvl>
  </w:abstractNum>
  <w:abstractNum w:abstractNumId="32" w15:restartNumberingAfterBreak="0">
    <w:nsid w:val="3FEEA741"/>
    <w:multiLevelType w:val="hybridMultilevel"/>
    <w:tmpl w:val="0E0AD7FE"/>
    <w:lvl w:ilvl="0" w:tplc="BCFC994A">
      <w:start w:val="1"/>
      <w:numFmt w:val="decimal"/>
      <w:lvlText w:val="%1."/>
      <w:lvlJc w:val="left"/>
      <w:pPr>
        <w:ind w:left="720" w:hanging="360"/>
      </w:pPr>
    </w:lvl>
    <w:lvl w:ilvl="1" w:tplc="52062676">
      <w:start w:val="1"/>
      <w:numFmt w:val="lowerLetter"/>
      <w:lvlText w:val="%2."/>
      <w:lvlJc w:val="left"/>
      <w:pPr>
        <w:ind w:left="1440" w:hanging="360"/>
      </w:pPr>
    </w:lvl>
    <w:lvl w:ilvl="2" w:tplc="DCCAE3CC">
      <w:start w:val="1"/>
      <w:numFmt w:val="lowerRoman"/>
      <w:lvlText w:val="%3."/>
      <w:lvlJc w:val="right"/>
      <w:pPr>
        <w:ind w:left="2160" w:hanging="180"/>
      </w:pPr>
    </w:lvl>
    <w:lvl w:ilvl="3" w:tplc="9A60ECC6">
      <w:start w:val="1"/>
      <w:numFmt w:val="decimal"/>
      <w:lvlText w:val="%4."/>
      <w:lvlJc w:val="left"/>
      <w:pPr>
        <w:ind w:left="2880" w:hanging="360"/>
      </w:pPr>
    </w:lvl>
    <w:lvl w:ilvl="4" w:tplc="EC900026">
      <w:start w:val="1"/>
      <w:numFmt w:val="lowerLetter"/>
      <w:lvlText w:val="%5."/>
      <w:lvlJc w:val="left"/>
      <w:pPr>
        <w:ind w:left="3600" w:hanging="360"/>
      </w:pPr>
    </w:lvl>
    <w:lvl w:ilvl="5" w:tplc="11AC6066">
      <w:start w:val="1"/>
      <w:numFmt w:val="lowerRoman"/>
      <w:lvlText w:val="%6."/>
      <w:lvlJc w:val="right"/>
      <w:pPr>
        <w:ind w:left="4320" w:hanging="180"/>
      </w:pPr>
    </w:lvl>
    <w:lvl w:ilvl="6" w:tplc="BBE27FA4">
      <w:start w:val="1"/>
      <w:numFmt w:val="decimal"/>
      <w:lvlText w:val="%7."/>
      <w:lvlJc w:val="left"/>
      <w:pPr>
        <w:ind w:left="5040" w:hanging="360"/>
      </w:pPr>
    </w:lvl>
    <w:lvl w:ilvl="7" w:tplc="21EA8CF2">
      <w:start w:val="1"/>
      <w:numFmt w:val="lowerLetter"/>
      <w:lvlText w:val="%8."/>
      <w:lvlJc w:val="left"/>
      <w:pPr>
        <w:ind w:left="5760" w:hanging="360"/>
      </w:pPr>
    </w:lvl>
    <w:lvl w:ilvl="8" w:tplc="CC521856">
      <w:start w:val="1"/>
      <w:numFmt w:val="lowerRoman"/>
      <w:lvlText w:val="%9."/>
      <w:lvlJc w:val="right"/>
      <w:pPr>
        <w:ind w:left="6480" w:hanging="180"/>
      </w:pPr>
    </w:lvl>
  </w:abstractNum>
  <w:abstractNum w:abstractNumId="33" w15:restartNumberingAfterBreak="0">
    <w:nsid w:val="41C201B0"/>
    <w:multiLevelType w:val="hybridMultilevel"/>
    <w:tmpl w:val="BB90317C"/>
    <w:lvl w:ilvl="0" w:tplc="E730A03A">
      <w:start w:val="1"/>
      <w:numFmt w:val="bullet"/>
      <w:lvlText w:val=""/>
      <w:lvlJc w:val="left"/>
      <w:pPr>
        <w:ind w:left="720" w:hanging="360"/>
      </w:pPr>
      <w:rPr>
        <w:rFonts w:ascii="Symbol" w:hAnsi="Symbol" w:hint="default"/>
      </w:rPr>
    </w:lvl>
    <w:lvl w:ilvl="1" w:tplc="819258D0">
      <w:start w:val="1"/>
      <w:numFmt w:val="bullet"/>
      <w:lvlText w:val="o"/>
      <w:lvlJc w:val="left"/>
      <w:pPr>
        <w:ind w:left="1440" w:hanging="360"/>
      </w:pPr>
      <w:rPr>
        <w:rFonts w:ascii="Courier New" w:hAnsi="Courier New" w:hint="default"/>
      </w:rPr>
    </w:lvl>
    <w:lvl w:ilvl="2" w:tplc="7A9E614A">
      <w:start w:val="1"/>
      <w:numFmt w:val="bullet"/>
      <w:lvlText w:val=""/>
      <w:lvlJc w:val="left"/>
      <w:pPr>
        <w:ind w:left="2160" w:hanging="360"/>
      </w:pPr>
      <w:rPr>
        <w:rFonts w:ascii="Wingdings" w:hAnsi="Wingdings" w:hint="default"/>
      </w:rPr>
    </w:lvl>
    <w:lvl w:ilvl="3" w:tplc="F3CEDACA">
      <w:start w:val="1"/>
      <w:numFmt w:val="bullet"/>
      <w:lvlText w:val=""/>
      <w:lvlJc w:val="left"/>
      <w:pPr>
        <w:ind w:left="2880" w:hanging="360"/>
      </w:pPr>
      <w:rPr>
        <w:rFonts w:ascii="Symbol" w:hAnsi="Symbol" w:hint="default"/>
      </w:rPr>
    </w:lvl>
    <w:lvl w:ilvl="4" w:tplc="F2BA6E76">
      <w:start w:val="1"/>
      <w:numFmt w:val="bullet"/>
      <w:lvlText w:val="o"/>
      <w:lvlJc w:val="left"/>
      <w:pPr>
        <w:ind w:left="3600" w:hanging="360"/>
      </w:pPr>
      <w:rPr>
        <w:rFonts w:ascii="Courier New" w:hAnsi="Courier New" w:hint="default"/>
      </w:rPr>
    </w:lvl>
    <w:lvl w:ilvl="5" w:tplc="313ACDBA">
      <w:start w:val="1"/>
      <w:numFmt w:val="bullet"/>
      <w:lvlText w:val=""/>
      <w:lvlJc w:val="left"/>
      <w:pPr>
        <w:ind w:left="4320" w:hanging="360"/>
      </w:pPr>
      <w:rPr>
        <w:rFonts w:ascii="Wingdings" w:hAnsi="Wingdings" w:hint="default"/>
      </w:rPr>
    </w:lvl>
    <w:lvl w:ilvl="6" w:tplc="CDDAD3F4">
      <w:start w:val="1"/>
      <w:numFmt w:val="bullet"/>
      <w:lvlText w:val=""/>
      <w:lvlJc w:val="left"/>
      <w:pPr>
        <w:ind w:left="5040" w:hanging="360"/>
      </w:pPr>
      <w:rPr>
        <w:rFonts w:ascii="Symbol" w:hAnsi="Symbol" w:hint="default"/>
      </w:rPr>
    </w:lvl>
    <w:lvl w:ilvl="7" w:tplc="BA9A53B4">
      <w:start w:val="1"/>
      <w:numFmt w:val="bullet"/>
      <w:lvlText w:val="o"/>
      <w:lvlJc w:val="left"/>
      <w:pPr>
        <w:ind w:left="5760" w:hanging="360"/>
      </w:pPr>
      <w:rPr>
        <w:rFonts w:ascii="Courier New" w:hAnsi="Courier New" w:hint="default"/>
      </w:rPr>
    </w:lvl>
    <w:lvl w:ilvl="8" w:tplc="82EC126E">
      <w:start w:val="1"/>
      <w:numFmt w:val="bullet"/>
      <w:lvlText w:val=""/>
      <w:lvlJc w:val="left"/>
      <w:pPr>
        <w:ind w:left="6480" w:hanging="360"/>
      </w:pPr>
      <w:rPr>
        <w:rFonts w:ascii="Wingdings" w:hAnsi="Wingdings" w:hint="default"/>
      </w:rPr>
    </w:lvl>
  </w:abstractNum>
  <w:abstractNum w:abstractNumId="34" w15:restartNumberingAfterBreak="0">
    <w:nsid w:val="42C76A8E"/>
    <w:multiLevelType w:val="hybridMultilevel"/>
    <w:tmpl w:val="38E8924E"/>
    <w:lvl w:ilvl="0" w:tplc="1D8AA71E">
      <w:start w:val="1"/>
      <w:numFmt w:val="bullet"/>
      <w:lvlText w:val=""/>
      <w:lvlJc w:val="left"/>
      <w:pPr>
        <w:ind w:left="720" w:hanging="360"/>
      </w:pPr>
      <w:rPr>
        <w:rFonts w:ascii="Symbol" w:hAnsi="Symbol" w:hint="default"/>
      </w:rPr>
    </w:lvl>
    <w:lvl w:ilvl="1" w:tplc="ADD8B766">
      <w:start w:val="1"/>
      <w:numFmt w:val="bullet"/>
      <w:lvlText w:val="o"/>
      <w:lvlJc w:val="left"/>
      <w:pPr>
        <w:ind w:left="1440" w:hanging="360"/>
      </w:pPr>
      <w:rPr>
        <w:rFonts w:ascii="Courier New" w:hAnsi="Courier New" w:hint="default"/>
      </w:rPr>
    </w:lvl>
    <w:lvl w:ilvl="2" w:tplc="3470012C">
      <w:start w:val="1"/>
      <w:numFmt w:val="bullet"/>
      <w:lvlText w:val=""/>
      <w:lvlJc w:val="left"/>
      <w:pPr>
        <w:ind w:left="2160" w:hanging="360"/>
      </w:pPr>
      <w:rPr>
        <w:rFonts w:ascii="Wingdings" w:hAnsi="Wingdings" w:hint="default"/>
      </w:rPr>
    </w:lvl>
    <w:lvl w:ilvl="3" w:tplc="482E9452">
      <w:start w:val="1"/>
      <w:numFmt w:val="bullet"/>
      <w:lvlText w:val=""/>
      <w:lvlJc w:val="left"/>
      <w:pPr>
        <w:ind w:left="2880" w:hanging="360"/>
      </w:pPr>
      <w:rPr>
        <w:rFonts w:ascii="Symbol" w:hAnsi="Symbol" w:hint="default"/>
      </w:rPr>
    </w:lvl>
    <w:lvl w:ilvl="4" w:tplc="A7701210">
      <w:start w:val="1"/>
      <w:numFmt w:val="bullet"/>
      <w:lvlText w:val="o"/>
      <w:lvlJc w:val="left"/>
      <w:pPr>
        <w:ind w:left="3600" w:hanging="360"/>
      </w:pPr>
      <w:rPr>
        <w:rFonts w:ascii="Courier New" w:hAnsi="Courier New" w:hint="default"/>
      </w:rPr>
    </w:lvl>
    <w:lvl w:ilvl="5" w:tplc="650273CE">
      <w:start w:val="1"/>
      <w:numFmt w:val="bullet"/>
      <w:lvlText w:val=""/>
      <w:lvlJc w:val="left"/>
      <w:pPr>
        <w:ind w:left="4320" w:hanging="360"/>
      </w:pPr>
      <w:rPr>
        <w:rFonts w:ascii="Wingdings" w:hAnsi="Wingdings" w:hint="default"/>
      </w:rPr>
    </w:lvl>
    <w:lvl w:ilvl="6" w:tplc="34F62BFC">
      <w:start w:val="1"/>
      <w:numFmt w:val="bullet"/>
      <w:lvlText w:val=""/>
      <w:lvlJc w:val="left"/>
      <w:pPr>
        <w:ind w:left="5040" w:hanging="360"/>
      </w:pPr>
      <w:rPr>
        <w:rFonts w:ascii="Symbol" w:hAnsi="Symbol" w:hint="default"/>
      </w:rPr>
    </w:lvl>
    <w:lvl w:ilvl="7" w:tplc="C5E46184">
      <w:start w:val="1"/>
      <w:numFmt w:val="bullet"/>
      <w:lvlText w:val="o"/>
      <w:lvlJc w:val="left"/>
      <w:pPr>
        <w:ind w:left="5760" w:hanging="360"/>
      </w:pPr>
      <w:rPr>
        <w:rFonts w:ascii="Courier New" w:hAnsi="Courier New" w:hint="default"/>
      </w:rPr>
    </w:lvl>
    <w:lvl w:ilvl="8" w:tplc="608C6784">
      <w:start w:val="1"/>
      <w:numFmt w:val="bullet"/>
      <w:lvlText w:val=""/>
      <w:lvlJc w:val="left"/>
      <w:pPr>
        <w:ind w:left="6480" w:hanging="360"/>
      </w:pPr>
      <w:rPr>
        <w:rFonts w:ascii="Wingdings" w:hAnsi="Wingdings" w:hint="default"/>
      </w:rPr>
    </w:lvl>
  </w:abstractNum>
  <w:abstractNum w:abstractNumId="35" w15:restartNumberingAfterBreak="0">
    <w:nsid w:val="45703A37"/>
    <w:multiLevelType w:val="hybridMultilevel"/>
    <w:tmpl w:val="40487E10"/>
    <w:lvl w:ilvl="0" w:tplc="C62E7C86">
      <w:start w:val="1"/>
      <w:numFmt w:val="bullet"/>
      <w:lvlText w:val=""/>
      <w:lvlJc w:val="left"/>
      <w:pPr>
        <w:ind w:left="720" w:hanging="360"/>
      </w:pPr>
      <w:rPr>
        <w:rFonts w:ascii="Symbol" w:hAnsi="Symbol" w:hint="default"/>
      </w:rPr>
    </w:lvl>
    <w:lvl w:ilvl="1" w:tplc="8D52FF68">
      <w:start w:val="1"/>
      <w:numFmt w:val="bullet"/>
      <w:lvlText w:val="o"/>
      <w:lvlJc w:val="left"/>
      <w:pPr>
        <w:ind w:left="1440" w:hanging="360"/>
      </w:pPr>
      <w:rPr>
        <w:rFonts w:ascii="Courier New" w:hAnsi="Courier New" w:hint="default"/>
      </w:rPr>
    </w:lvl>
    <w:lvl w:ilvl="2" w:tplc="F3746916">
      <w:start w:val="1"/>
      <w:numFmt w:val="bullet"/>
      <w:lvlText w:val=""/>
      <w:lvlJc w:val="left"/>
      <w:pPr>
        <w:ind w:left="2160" w:hanging="360"/>
      </w:pPr>
      <w:rPr>
        <w:rFonts w:ascii="Wingdings" w:hAnsi="Wingdings" w:hint="default"/>
      </w:rPr>
    </w:lvl>
    <w:lvl w:ilvl="3" w:tplc="DE82D64C">
      <w:start w:val="1"/>
      <w:numFmt w:val="bullet"/>
      <w:lvlText w:val=""/>
      <w:lvlJc w:val="left"/>
      <w:pPr>
        <w:ind w:left="2880" w:hanging="360"/>
      </w:pPr>
      <w:rPr>
        <w:rFonts w:ascii="Symbol" w:hAnsi="Symbol" w:hint="default"/>
      </w:rPr>
    </w:lvl>
    <w:lvl w:ilvl="4" w:tplc="CC74FFDC">
      <w:start w:val="1"/>
      <w:numFmt w:val="bullet"/>
      <w:lvlText w:val="o"/>
      <w:lvlJc w:val="left"/>
      <w:pPr>
        <w:ind w:left="3600" w:hanging="360"/>
      </w:pPr>
      <w:rPr>
        <w:rFonts w:ascii="Courier New" w:hAnsi="Courier New" w:hint="default"/>
      </w:rPr>
    </w:lvl>
    <w:lvl w:ilvl="5" w:tplc="39AAA614">
      <w:start w:val="1"/>
      <w:numFmt w:val="bullet"/>
      <w:lvlText w:val=""/>
      <w:lvlJc w:val="left"/>
      <w:pPr>
        <w:ind w:left="4320" w:hanging="360"/>
      </w:pPr>
      <w:rPr>
        <w:rFonts w:ascii="Wingdings" w:hAnsi="Wingdings" w:hint="default"/>
      </w:rPr>
    </w:lvl>
    <w:lvl w:ilvl="6" w:tplc="E648DD2E">
      <w:start w:val="1"/>
      <w:numFmt w:val="bullet"/>
      <w:lvlText w:val=""/>
      <w:lvlJc w:val="left"/>
      <w:pPr>
        <w:ind w:left="5040" w:hanging="360"/>
      </w:pPr>
      <w:rPr>
        <w:rFonts w:ascii="Symbol" w:hAnsi="Symbol" w:hint="default"/>
      </w:rPr>
    </w:lvl>
    <w:lvl w:ilvl="7" w:tplc="A7C2466C">
      <w:start w:val="1"/>
      <w:numFmt w:val="bullet"/>
      <w:lvlText w:val="o"/>
      <w:lvlJc w:val="left"/>
      <w:pPr>
        <w:ind w:left="5760" w:hanging="360"/>
      </w:pPr>
      <w:rPr>
        <w:rFonts w:ascii="Courier New" w:hAnsi="Courier New" w:hint="default"/>
      </w:rPr>
    </w:lvl>
    <w:lvl w:ilvl="8" w:tplc="34A05EA2">
      <w:start w:val="1"/>
      <w:numFmt w:val="bullet"/>
      <w:lvlText w:val=""/>
      <w:lvlJc w:val="left"/>
      <w:pPr>
        <w:ind w:left="6480" w:hanging="360"/>
      </w:pPr>
      <w:rPr>
        <w:rFonts w:ascii="Wingdings" w:hAnsi="Wingdings" w:hint="default"/>
      </w:rPr>
    </w:lvl>
  </w:abstractNum>
  <w:abstractNum w:abstractNumId="36" w15:restartNumberingAfterBreak="0">
    <w:nsid w:val="45B5D5C8"/>
    <w:multiLevelType w:val="hybridMultilevel"/>
    <w:tmpl w:val="B9429598"/>
    <w:lvl w:ilvl="0" w:tplc="8F6ED3D4">
      <w:start w:val="1"/>
      <w:numFmt w:val="bullet"/>
      <w:lvlText w:val=""/>
      <w:lvlJc w:val="left"/>
      <w:pPr>
        <w:ind w:left="720" w:hanging="360"/>
      </w:pPr>
      <w:rPr>
        <w:rFonts w:ascii="Symbol" w:hAnsi="Symbol" w:hint="default"/>
      </w:rPr>
    </w:lvl>
    <w:lvl w:ilvl="1" w:tplc="F68CDE04">
      <w:start w:val="1"/>
      <w:numFmt w:val="bullet"/>
      <w:lvlText w:val="o"/>
      <w:lvlJc w:val="left"/>
      <w:pPr>
        <w:ind w:left="1440" w:hanging="360"/>
      </w:pPr>
      <w:rPr>
        <w:rFonts w:ascii="Courier New" w:hAnsi="Courier New" w:hint="default"/>
      </w:rPr>
    </w:lvl>
    <w:lvl w:ilvl="2" w:tplc="D5AEF566">
      <w:start w:val="1"/>
      <w:numFmt w:val="bullet"/>
      <w:lvlText w:val=""/>
      <w:lvlJc w:val="left"/>
      <w:pPr>
        <w:ind w:left="2160" w:hanging="360"/>
      </w:pPr>
      <w:rPr>
        <w:rFonts w:ascii="Wingdings" w:hAnsi="Wingdings" w:hint="default"/>
      </w:rPr>
    </w:lvl>
    <w:lvl w:ilvl="3" w:tplc="E22A0442">
      <w:start w:val="1"/>
      <w:numFmt w:val="bullet"/>
      <w:lvlText w:val=""/>
      <w:lvlJc w:val="left"/>
      <w:pPr>
        <w:ind w:left="2880" w:hanging="360"/>
      </w:pPr>
      <w:rPr>
        <w:rFonts w:ascii="Symbol" w:hAnsi="Symbol" w:hint="default"/>
      </w:rPr>
    </w:lvl>
    <w:lvl w:ilvl="4" w:tplc="BF56CE1C">
      <w:start w:val="1"/>
      <w:numFmt w:val="bullet"/>
      <w:lvlText w:val="o"/>
      <w:lvlJc w:val="left"/>
      <w:pPr>
        <w:ind w:left="3600" w:hanging="360"/>
      </w:pPr>
      <w:rPr>
        <w:rFonts w:ascii="Courier New" w:hAnsi="Courier New" w:hint="default"/>
      </w:rPr>
    </w:lvl>
    <w:lvl w:ilvl="5" w:tplc="A79A2A14">
      <w:start w:val="1"/>
      <w:numFmt w:val="bullet"/>
      <w:lvlText w:val=""/>
      <w:lvlJc w:val="left"/>
      <w:pPr>
        <w:ind w:left="4320" w:hanging="360"/>
      </w:pPr>
      <w:rPr>
        <w:rFonts w:ascii="Wingdings" w:hAnsi="Wingdings" w:hint="default"/>
      </w:rPr>
    </w:lvl>
    <w:lvl w:ilvl="6" w:tplc="BE66F50E">
      <w:start w:val="1"/>
      <w:numFmt w:val="bullet"/>
      <w:lvlText w:val=""/>
      <w:lvlJc w:val="left"/>
      <w:pPr>
        <w:ind w:left="5040" w:hanging="360"/>
      </w:pPr>
      <w:rPr>
        <w:rFonts w:ascii="Symbol" w:hAnsi="Symbol" w:hint="default"/>
      </w:rPr>
    </w:lvl>
    <w:lvl w:ilvl="7" w:tplc="C10C63F8">
      <w:start w:val="1"/>
      <w:numFmt w:val="bullet"/>
      <w:lvlText w:val="o"/>
      <w:lvlJc w:val="left"/>
      <w:pPr>
        <w:ind w:left="5760" w:hanging="360"/>
      </w:pPr>
      <w:rPr>
        <w:rFonts w:ascii="Courier New" w:hAnsi="Courier New" w:hint="default"/>
      </w:rPr>
    </w:lvl>
    <w:lvl w:ilvl="8" w:tplc="B4A82798">
      <w:start w:val="1"/>
      <w:numFmt w:val="bullet"/>
      <w:lvlText w:val=""/>
      <w:lvlJc w:val="left"/>
      <w:pPr>
        <w:ind w:left="6480" w:hanging="360"/>
      </w:pPr>
      <w:rPr>
        <w:rFonts w:ascii="Wingdings" w:hAnsi="Wingdings" w:hint="default"/>
      </w:rPr>
    </w:lvl>
  </w:abstractNum>
  <w:abstractNum w:abstractNumId="37" w15:restartNumberingAfterBreak="0">
    <w:nsid w:val="45E708CC"/>
    <w:multiLevelType w:val="hybridMultilevel"/>
    <w:tmpl w:val="8988BE30"/>
    <w:lvl w:ilvl="0" w:tplc="E0FE07E6">
      <w:start w:val="1"/>
      <w:numFmt w:val="bullet"/>
      <w:lvlText w:val=""/>
      <w:lvlJc w:val="left"/>
      <w:pPr>
        <w:ind w:left="720" w:hanging="360"/>
      </w:pPr>
      <w:rPr>
        <w:rFonts w:ascii="Symbol" w:hAnsi="Symbol" w:hint="default"/>
      </w:rPr>
    </w:lvl>
    <w:lvl w:ilvl="1" w:tplc="44F27020">
      <w:start w:val="1"/>
      <w:numFmt w:val="bullet"/>
      <w:lvlText w:val="o"/>
      <w:lvlJc w:val="left"/>
      <w:pPr>
        <w:ind w:left="1440" w:hanging="360"/>
      </w:pPr>
      <w:rPr>
        <w:rFonts w:ascii="Courier New" w:hAnsi="Courier New" w:hint="default"/>
      </w:rPr>
    </w:lvl>
    <w:lvl w:ilvl="2" w:tplc="1BFAB390">
      <w:start w:val="1"/>
      <w:numFmt w:val="bullet"/>
      <w:lvlText w:val=""/>
      <w:lvlJc w:val="left"/>
      <w:pPr>
        <w:ind w:left="2160" w:hanging="360"/>
      </w:pPr>
      <w:rPr>
        <w:rFonts w:ascii="Wingdings" w:hAnsi="Wingdings" w:hint="default"/>
      </w:rPr>
    </w:lvl>
    <w:lvl w:ilvl="3" w:tplc="10B2C7E8">
      <w:start w:val="1"/>
      <w:numFmt w:val="bullet"/>
      <w:lvlText w:val=""/>
      <w:lvlJc w:val="left"/>
      <w:pPr>
        <w:ind w:left="2880" w:hanging="360"/>
      </w:pPr>
      <w:rPr>
        <w:rFonts w:ascii="Symbol" w:hAnsi="Symbol" w:hint="default"/>
      </w:rPr>
    </w:lvl>
    <w:lvl w:ilvl="4" w:tplc="AB0A2D8C">
      <w:start w:val="1"/>
      <w:numFmt w:val="bullet"/>
      <w:lvlText w:val="o"/>
      <w:lvlJc w:val="left"/>
      <w:pPr>
        <w:ind w:left="3600" w:hanging="360"/>
      </w:pPr>
      <w:rPr>
        <w:rFonts w:ascii="Courier New" w:hAnsi="Courier New" w:hint="default"/>
      </w:rPr>
    </w:lvl>
    <w:lvl w:ilvl="5" w:tplc="AD8C4910">
      <w:start w:val="1"/>
      <w:numFmt w:val="bullet"/>
      <w:lvlText w:val=""/>
      <w:lvlJc w:val="left"/>
      <w:pPr>
        <w:ind w:left="4320" w:hanging="360"/>
      </w:pPr>
      <w:rPr>
        <w:rFonts w:ascii="Wingdings" w:hAnsi="Wingdings" w:hint="default"/>
      </w:rPr>
    </w:lvl>
    <w:lvl w:ilvl="6" w:tplc="49EE9B56">
      <w:start w:val="1"/>
      <w:numFmt w:val="bullet"/>
      <w:lvlText w:val=""/>
      <w:lvlJc w:val="left"/>
      <w:pPr>
        <w:ind w:left="5040" w:hanging="360"/>
      </w:pPr>
      <w:rPr>
        <w:rFonts w:ascii="Symbol" w:hAnsi="Symbol" w:hint="default"/>
      </w:rPr>
    </w:lvl>
    <w:lvl w:ilvl="7" w:tplc="AF82BFEC">
      <w:start w:val="1"/>
      <w:numFmt w:val="bullet"/>
      <w:lvlText w:val="o"/>
      <w:lvlJc w:val="left"/>
      <w:pPr>
        <w:ind w:left="5760" w:hanging="360"/>
      </w:pPr>
      <w:rPr>
        <w:rFonts w:ascii="Courier New" w:hAnsi="Courier New" w:hint="default"/>
      </w:rPr>
    </w:lvl>
    <w:lvl w:ilvl="8" w:tplc="693A65D2">
      <w:start w:val="1"/>
      <w:numFmt w:val="bullet"/>
      <w:lvlText w:val=""/>
      <w:lvlJc w:val="left"/>
      <w:pPr>
        <w:ind w:left="6480" w:hanging="360"/>
      </w:pPr>
      <w:rPr>
        <w:rFonts w:ascii="Wingdings" w:hAnsi="Wingdings" w:hint="default"/>
      </w:rPr>
    </w:lvl>
  </w:abstractNum>
  <w:abstractNum w:abstractNumId="38" w15:restartNumberingAfterBreak="0">
    <w:nsid w:val="46B8CFBE"/>
    <w:multiLevelType w:val="hybridMultilevel"/>
    <w:tmpl w:val="131C71E0"/>
    <w:lvl w:ilvl="0" w:tplc="FC8638E0">
      <w:start w:val="1"/>
      <w:numFmt w:val="bullet"/>
      <w:lvlText w:val=""/>
      <w:lvlJc w:val="left"/>
      <w:pPr>
        <w:ind w:left="720" w:hanging="360"/>
      </w:pPr>
      <w:rPr>
        <w:rFonts w:ascii="Symbol" w:hAnsi="Symbol" w:hint="default"/>
      </w:rPr>
    </w:lvl>
    <w:lvl w:ilvl="1" w:tplc="4BE8742E">
      <w:start w:val="1"/>
      <w:numFmt w:val="bullet"/>
      <w:lvlText w:val="o"/>
      <w:lvlJc w:val="left"/>
      <w:pPr>
        <w:ind w:left="1440" w:hanging="360"/>
      </w:pPr>
      <w:rPr>
        <w:rFonts w:ascii="Courier New" w:hAnsi="Courier New" w:hint="default"/>
      </w:rPr>
    </w:lvl>
    <w:lvl w:ilvl="2" w:tplc="7C8C9D7E">
      <w:start w:val="1"/>
      <w:numFmt w:val="bullet"/>
      <w:lvlText w:val=""/>
      <w:lvlJc w:val="left"/>
      <w:pPr>
        <w:ind w:left="2160" w:hanging="360"/>
      </w:pPr>
      <w:rPr>
        <w:rFonts w:ascii="Wingdings" w:hAnsi="Wingdings" w:hint="default"/>
      </w:rPr>
    </w:lvl>
    <w:lvl w:ilvl="3" w:tplc="50ECDE0C">
      <w:start w:val="1"/>
      <w:numFmt w:val="bullet"/>
      <w:lvlText w:val=""/>
      <w:lvlJc w:val="left"/>
      <w:pPr>
        <w:ind w:left="2880" w:hanging="360"/>
      </w:pPr>
      <w:rPr>
        <w:rFonts w:ascii="Symbol" w:hAnsi="Symbol" w:hint="default"/>
      </w:rPr>
    </w:lvl>
    <w:lvl w:ilvl="4" w:tplc="0326299C">
      <w:start w:val="1"/>
      <w:numFmt w:val="bullet"/>
      <w:lvlText w:val="o"/>
      <w:lvlJc w:val="left"/>
      <w:pPr>
        <w:ind w:left="3600" w:hanging="360"/>
      </w:pPr>
      <w:rPr>
        <w:rFonts w:ascii="Courier New" w:hAnsi="Courier New" w:hint="default"/>
      </w:rPr>
    </w:lvl>
    <w:lvl w:ilvl="5" w:tplc="B90ECC98">
      <w:start w:val="1"/>
      <w:numFmt w:val="bullet"/>
      <w:lvlText w:val=""/>
      <w:lvlJc w:val="left"/>
      <w:pPr>
        <w:ind w:left="4320" w:hanging="360"/>
      </w:pPr>
      <w:rPr>
        <w:rFonts w:ascii="Wingdings" w:hAnsi="Wingdings" w:hint="default"/>
      </w:rPr>
    </w:lvl>
    <w:lvl w:ilvl="6" w:tplc="61F2DEAE">
      <w:start w:val="1"/>
      <w:numFmt w:val="bullet"/>
      <w:lvlText w:val=""/>
      <w:lvlJc w:val="left"/>
      <w:pPr>
        <w:ind w:left="5040" w:hanging="360"/>
      </w:pPr>
      <w:rPr>
        <w:rFonts w:ascii="Symbol" w:hAnsi="Symbol" w:hint="default"/>
      </w:rPr>
    </w:lvl>
    <w:lvl w:ilvl="7" w:tplc="750821BE">
      <w:start w:val="1"/>
      <w:numFmt w:val="bullet"/>
      <w:lvlText w:val="o"/>
      <w:lvlJc w:val="left"/>
      <w:pPr>
        <w:ind w:left="5760" w:hanging="360"/>
      </w:pPr>
      <w:rPr>
        <w:rFonts w:ascii="Courier New" w:hAnsi="Courier New" w:hint="default"/>
      </w:rPr>
    </w:lvl>
    <w:lvl w:ilvl="8" w:tplc="ED30FF02">
      <w:start w:val="1"/>
      <w:numFmt w:val="bullet"/>
      <w:lvlText w:val=""/>
      <w:lvlJc w:val="left"/>
      <w:pPr>
        <w:ind w:left="6480" w:hanging="360"/>
      </w:pPr>
      <w:rPr>
        <w:rFonts w:ascii="Wingdings" w:hAnsi="Wingdings" w:hint="default"/>
      </w:rPr>
    </w:lvl>
  </w:abstractNum>
  <w:abstractNum w:abstractNumId="39" w15:restartNumberingAfterBreak="0">
    <w:nsid w:val="47DFC554"/>
    <w:multiLevelType w:val="hybridMultilevel"/>
    <w:tmpl w:val="2AA087C6"/>
    <w:lvl w:ilvl="0" w:tplc="41086062">
      <w:start w:val="1"/>
      <w:numFmt w:val="bullet"/>
      <w:lvlText w:val=""/>
      <w:lvlJc w:val="left"/>
      <w:pPr>
        <w:ind w:left="720" w:hanging="360"/>
      </w:pPr>
      <w:rPr>
        <w:rFonts w:ascii="Symbol" w:hAnsi="Symbol" w:hint="default"/>
      </w:rPr>
    </w:lvl>
    <w:lvl w:ilvl="1" w:tplc="167E612E">
      <w:start w:val="1"/>
      <w:numFmt w:val="bullet"/>
      <w:lvlText w:val="o"/>
      <w:lvlJc w:val="left"/>
      <w:pPr>
        <w:ind w:left="1440" w:hanging="360"/>
      </w:pPr>
      <w:rPr>
        <w:rFonts w:ascii="Courier New" w:hAnsi="Courier New" w:hint="default"/>
      </w:rPr>
    </w:lvl>
    <w:lvl w:ilvl="2" w:tplc="802EEE1C">
      <w:start w:val="1"/>
      <w:numFmt w:val="bullet"/>
      <w:lvlText w:val=""/>
      <w:lvlJc w:val="left"/>
      <w:pPr>
        <w:ind w:left="2160" w:hanging="360"/>
      </w:pPr>
      <w:rPr>
        <w:rFonts w:ascii="Wingdings" w:hAnsi="Wingdings" w:hint="default"/>
      </w:rPr>
    </w:lvl>
    <w:lvl w:ilvl="3" w:tplc="49629BE6">
      <w:start w:val="1"/>
      <w:numFmt w:val="bullet"/>
      <w:lvlText w:val=""/>
      <w:lvlJc w:val="left"/>
      <w:pPr>
        <w:ind w:left="2880" w:hanging="360"/>
      </w:pPr>
      <w:rPr>
        <w:rFonts w:ascii="Symbol" w:hAnsi="Symbol" w:hint="default"/>
      </w:rPr>
    </w:lvl>
    <w:lvl w:ilvl="4" w:tplc="35125018">
      <w:start w:val="1"/>
      <w:numFmt w:val="bullet"/>
      <w:lvlText w:val="o"/>
      <w:lvlJc w:val="left"/>
      <w:pPr>
        <w:ind w:left="3600" w:hanging="360"/>
      </w:pPr>
      <w:rPr>
        <w:rFonts w:ascii="Courier New" w:hAnsi="Courier New" w:hint="default"/>
      </w:rPr>
    </w:lvl>
    <w:lvl w:ilvl="5" w:tplc="1556E392">
      <w:start w:val="1"/>
      <w:numFmt w:val="bullet"/>
      <w:lvlText w:val=""/>
      <w:lvlJc w:val="left"/>
      <w:pPr>
        <w:ind w:left="4320" w:hanging="360"/>
      </w:pPr>
      <w:rPr>
        <w:rFonts w:ascii="Wingdings" w:hAnsi="Wingdings" w:hint="default"/>
      </w:rPr>
    </w:lvl>
    <w:lvl w:ilvl="6" w:tplc="19622CD0">
      <w:start w:val="1"/>
      <w:numFmt w:val="bullet"/>
      <w:lvlText w:val=""/>
      <w:lvlJc w:val="left"/>
      <w:pPr>
        <w:ind w:left="5040" w:hanging="360"/>
      </w:pPr>
      <w:rPr>
        <w:rFonts w:ascii="Symbol" w:hAnsi="Symbol" w:hint="default"/>
      </w:rPr>
    </w:lvl>
    <w:lvl w:ilvl="7" w:tplc="A63CF0DA">
      <w:start w:val="1"/>
      <w:numFmt w:val="bullet"/>
      <w:lvlText w:val="o"/>
      <w:lvlJc w:val="left"/>
      <w:pPr>
        <w:ind w:left="5760" w:hanging="360"/>
      </w:pPr>
      <w:rPr>
        <w:rFonts w:ascii="Courier New" w:hAnsi="Courier New" w:hint="default"/>
      </w:rPr>
    </w:lvl>
    <w:lvl w:ilvl="8" w:tplc="5BD0C520">
      <w:start w:val="1"/>
      <w:numFmt w:val="bullet"/>
      <w:lvlText w:val=""/>
      <w:lvlJc w:val="left"/>
      <w:pPr>
        <w:ind w:left="6480" w:hanging="360"/>
      </w:pPr>
      <w:rPr>
        <w:rFonts w:ascii="Wingdings" w:hAnsi="Wingdings" w:hint="default"/>
      </w:rPr>
    </w:lvl>
  </w:abstractNum>
  <w:abstractNum w:abstractNumId="40" w15:restartNumberingAfterBreak="0">
    <w:nsid w:val="49CFFD72"/>
    <w:multiLevelType w:val="hybridMultilevel"/>
    <w:tmpl w:val="6FA8F840"/>
    <w:lvl w:ilvl="0" w:tplc="42F2A692">
      <w:start w:val="1"/>
      <w:numFmt w:val="bullet"/>
      <w:lvlText w:val=""/>
      <w:lvlJc w:val="left"/>
      <w:pPr>
        <w:ind w:left="720" w:hanging="360"/>
      </w:pPr>
      <w:rPr>
        <w:rFonts w:ascii="Symbol" w:hAnsi="Symbol" w:hint="default"/>
      </w:rPr>
    </w:lvl>
    <w:lvl w:ilvl="1" w:tplc="AC3AB766">
      <w:start w:val="1"/>
      <w:numFmt w:val="bullet"/>
      <w:lvlText w:val="o"/>
      <w:lvlJc w:val="left"/>
      <w:pPr>
        <w:ind w:left="1440" w:hanging="360"/>
      </w:pPr>
      <w:rPr>
        <w:rFonts w:ascii="Courier New" w:hAnsi="Courier New" w:hint="default"/>
      </w:rPr>
    </w:lvl>
    <w:lvl w:ilvl="2" w:tplc="6E2034FC">
      <w:start w:val="1"/>
      <w:numFmt w:val="bullet"/>
      <w:lvlText w:val=""/>
      <w:lvlJc w:val="left"/>
      <w:pPr>
        <w:ind w:left="2160" w:hanging="360"/>
      </w:pPr>
      <w:rPr>
        <w:rFonts w:ascii="Wingdings" w:hAnsi="Wingdings" w:hint="default"/>
      </w:rPr>
    </w:lvl>
    <w:lvl w:ilvl="3" w:tplc="25663A88">
      <w:start w:val="1"/>
      <w:numFmt w:val="bullet"/>
      <w:lvlText w:val=""/>
      <w:lvlJc w:val="left"/>
      <w:pPr>
        <w:ind w:left="2880" w:hanging="360"/>
      </w:pPr>
      <w:rPr>
        <w:rFonts w:ascii="Symbol" w:hAnsi="Symbol" w:hint="default"/>
      </w:rPr>
    </w:lvl>
    <w:lvl w:ilvl="4" w:tplc="D1AEA822">
      <w:start w:val="1"/>
      <w:numFmt w:val="bullet"/>
      <w:lvlText w:val="o"/>
      <w:lvlJc w:val="left"/>
      <w:pPr>
        <w:ind w:left="3600" w:hanging="360"/>
      </w:pPr>
      <w:rPr>
        <w:rFonts w:ascii="Courier New" w:hAnsi="Courier New" w:hint="default"/>
      </w:rPr>
    </w:lvl>
    <w:lvl w:ilvl="5" w:tplc="98627264">
      <w:start w:val="1"/>
      <w:numFmt w:val="bullet"/>
      <w:lvlText w:val=""/>
      <w:lvlJc w:val="left"/>
      <w:pPr>
        <w:ind w:left="4320" w:hanging="360"/>
      </w:pPr>
      <w:rPr>
        <w:rFonts w:ascii="Wingdings" w:hAnsi="Wingdings" w:hint="default"/>
      </w:rPr>
    </w:lvl>
    <w:lvl w:ilvl="6" w:tplc="CEECD820">
      <w:start w:val="1"/>
      <w:numFmt w:val="bullet"/>
      <w:lvlText w:val=""/>
      <w:lvlJc w:val="left"/>
      <w:pPr>
        <w:ind w:left="5040" w:hanging="360"/>
      </w:pPr>
      <w:rPr>
        <w:rFonts w:ascii="Symbol" w:hAnsi="Symbol" w:hint="default"/>
      </w:rPr>
    </w:lvl>
    <w:lvl w:ilvl="7" w:tplc="E50CBF48">
      <w:start w:val="1"/>
      <w:numFmt w:val="bullet"/>
      <w:lvlText w:val="o"/>
      <w:lvlJc w:val="left"/>
      <w:pPr>
        <w:ind w:left="5760" w:hanging="360"/>
      </w:pPr>
      <w:rPr>
        <w:rFonts w:ascii="Courier New" w:hAnsi="Courier New" w:hint="default"/>
      </w:rPr>
    </w:lvl>
    <w:lvl w:ilvl="8" w:tplc="DD9ADDAA">
      <w:start w:val="1"/>
      <w:numFmt w:val="bullet"/>
      <w:lvlText w:val=""/>
      <w:lvlJc w:val="left"/>
      <w:pPr>
        <w:ind w:left="6480" w:hanging="360"/>
      </w:pPr>
      <w:rPr>
        <w:rFonts w:ascii="Wingdings" w:hAnsi="Wingdings" w:hint="default"/>
      </w:rPr>
    </w:lvl>
  </w:abstractNum>
  <w:abstractNum w:abstractNumId="41" w15:restartNumberingAfterBreak="0">
    <w:nsid w:val="4B0128C3"/>
    <w:multiLevelType w:val="hybridMultilevel"/>
    <w:tmpl w:val="18FCCBC2"/>
    <w:lvl w:ilvl="0" w:tplc="80141EE8">
      <w:start w:val="1"/>
      <w:numFmt w:val="bullet"/>
      <w:lvlText w:val=""/>
      <w:lvlJc w:val="left"/>
      <w:pPr>
        <w:ind w:left="720" w:hanging="360"/>
      </w:pPr>
      <w:rPr>
        <w:rFonts w:ascii="Symbol" w:hAnsi="Symbol" w:hint="default"/>
      </w:rPr>
    </w:lvl>
    <w:lvl w:ilvl="1" w:tplc="22821730">
      <w:start w:val="1"/>
      <w:numFmt w:val="bullet"/>
      <w:lvlText w:val="o"/>
      <w:lvlJc w:val="left"/>
      <w:pPr>
        <w:ind w:left="1440" w:hanging="360"/>
      </w:pPr>
      <w:rPr>
        <w:rFonts w:ascii="Courier New" w:hAnsi="Courier New" w:hint="default"/>
      </w:rPr>
    </w:lvl>
    <w:lvl w:ilvl="2" w:tplc="F424C086">
      <w:start w:val="1"/>
      <w:numFmt w:val="bullet"/>
      <w:lvlText w:val=""/>
      <w:lvlJc w:val="left"/>
      <w:pPr>
        <w:ind w:left="2160" w:hanging="360"/>
      </w:pPr>
      <w:rPr>
        <w:rFonts w:ascii="Wingdings" w:hAnsi="Wingdings" w:hint="default"/>
      </w:rPr>
    </w:lvl>
    <w:lvl w:ilvl="3" w:tplc="6970693C">
      <w:start w:val="1"/>
      <w:numFmt w:val="bullet"/>
      <w:lvlText w:val=""/>
      <w:lvlJc w:val="left"/>
      <w:pPr>
        <w:ind w:left="2880" w:hanging="360"/>
      </w:pPr>
      <w:rPr>
        <w:rFonts w:ascii="Symbol" w:hAnsi="Symbol" w:hint="default"/>
      </w:rPr>
    </w:lvl>
    <w:lvl w:ilvl="4" w:tplc="C3A29DF0">
      <w:start w:val="1"/>
      <w:numFmt w:val="bullet"/>
      <w:lvlText w:val="o"/>
      <w:lvlJc w:val="left"/>
      <w:pPr>
        <w:ind w:left="3600" w:hanging="360"/>
      </w:pPr>
      <w:rPr>
        <w:rFonts w:ascii="Courier New" w:hAnsi="Courier New" w:hint="default"/>
      </w:rPr>
    </w:lvl>
    <w:lvl w:ilvl="5" w:tplc="68308ACE">
      <w:start w:val="1"/>
      <w:numFmt w:val="bullet"/>
      <w:lvlText w:val=""/>
      <w:lvlJc w:val="left"/>
      <w:pPr>
        <w:ind w:left="4320" w:hanging="360"/>
      </w:pPr>
      <w:rPr>
        <w:rFonts w:ascii="Wingdings" w:hAnsi="Wingdings" w:hint="default"/>
      </w:rPr>
    </w:lvl>
    <w:lvl w:ilvl="6" w:tplc="67163FBE">
      <w:start w:val="1"/>
      <w:numFmt w:val="bullet"/>
      <w:lvlText w:val=""/>
      <w:lvlJc w:val="left"/>
      <w:pPr>
        <w:ind w:left="5040" w:hanging="360"/>
      </w:pPr>
      <w:rPr>
        <w:rFonts w:ascii="Symbol" w:hAnsi="Symbol" w:hint="default"/>
      </w:rPr>
    </w:lvl>
    <w:lvl w:ilvl="7" w:tplc="EDC0914C">
      <w:start w:val="1"/>
      <w:numFmt w:val="bullet"/>
      <w:lvlText w:val="o"/>
      <w:lvlJc w:val="left"/>
      <w:pPr>
        <w:ind w:left="5760" w:hanging="360"/>
      </w:pPr>
      <w:rPr>
        <w:rFonts w:ascii="Courier New" w:hAnsi="Courier New" w:hint="default"/>
      </w:rPr>
    </w:lvl>
    <w:lvl w:ilvl="8" w:tplc="872C1EC4">
      <w:start w:val="1"/>
      <w:numFmt w:val="bullet"/>
      <w:lvlText w:val=""/>
      <w:lvlJc w:val="left"/>
      <w:pPr>
        <w:ind w:left="6480" w:hanging="360"/>
      </w:pPr>
      <w:rPr>
        <w:rFonts w:ascii="Wingdings" w:hAnsi="Wingdings" w:hint="default"/>
      </w:rPr>
    </w:lvl>
  </w:abstractNum>
  <w:abstractNum w:abstractNumId="42" w15:restartNumberingAfterBreak="0">
    <w:nsid w:val="4B4B5FE9"/>
    <w:multiLevelType w:val="hybridMultilevel"/>
    <w:tmpl w:val="EA1A8F72"/>
    <w:lvl w:ilvl="0" w:tplc="81EEFBC4">
      <w:start w:val="1"/>
      <w:numFmt w:val="bullet"/>
      <w:lvlText w:val=""/>
      <w:lvlJc w:val="left"/>
      <w:pPr>
        <w:ind w:left="720" w:hanging="360"/>
      </w:pPr>
      <w:rPr>
        <w:rFonts w:ascii="Symbol" w:hAnsi="Symbol" w:hint="default"/>
      </w:rPr>
    </w:lvl>
    <w:lvl w:ilvl="1" w:tplc="18B071B4">
      <w:start w:val="1"/>
      <w:numFmt w:val="bullet"/>
      <w:lvlText w:val="o"/>
      <w:lvlJc w:val="left"/>
      <w:pPr>
        <w:ind w:left="1440" w:hanging="360"/>
      </w:pPr>
      <w:rPr>
        <w:rFonts w:ascii="Courier New" w:hAnsi="Courier New" w:hint="default"/>
      </w:rPr>
    </w:lvl>
    <w:lvl w:ilvl="2" w:tplc="6966FEFA">
      <w:start w:val="1"/>
      <w:numFmt w:val="bullet"/>
      <w:lvlText w:val=""/>
      <w:lvlJc w:val="left"/>
      <w:pPr>
        <w:ind w:left="2160" w:hanging="360"/>
      </w:pPr>
      <w:rPr>
        <w:rFonts w:ascii="Wingdings" w:hAnsi="Wingdings" w:hint="default"/>
      </w:rPr>
    </w:lvl>
    <w:lvl w:ilvl="3" w:tplc="867E1A14">
      <w:start w:val="1"/>
      <w:numFmt w:val="bullet"/>
      <w:lvlText w:val=""/>
      <w:lvlJc w:val="left"/>
      <w:pPr>
        <w:ind w:left="2880" w:hanging="360"/>
      </w:pPr>
      <w:rPr>
        <w:rFonts w:ascii="Symbol" w:hAnsi="Symbol" w:hint="default"/>
      </w:rPr>
    </w:lvl>
    <w:lvl w:ilvl="4" w:tplc="CF1CF6A8">
      <w:start w:val="1"/>
      <w:numFmt w:val="bullet"/>
      <w:lvlText w:val="o"/>
      <w:lvlJc w:val="left"/>
      <w:pPr>
        <w:ind w:left="3600" w:hanging="360"/>
      </w:pPr>
      <w:rPr>
        <w:rFonts w:ascii="Courier New" w:hAnsi="Courier New" w:hint="default"/>
      </w:rPr>
    </w:lvl>
    <w:lvl w:ilvl="5" w:tplc="2466B2CE">
      <w:start w:val="1"/>
      <w:numFmt w:val="bullet"/>
      <w:lvlText w:val=""/>
      <w:lvlJc w:val="left"/>
      <w:pPr>
        <w:ind w:left="4320" w:hanging="360"/>
      </w:pPr>
      <w:rPr>
        <w:rFonts w:ascii="Wingdings" w:hAnsi="Wingdings" w:hint="default"/>
      </w:rPr>
    </w:lvl>
    <w:lvl w:ilvl="6" w:tplc="0DE8DFD2">
      <w:start w:val="1"/>
      <w:numFmt w:val="bullet"/>
      <w:lvlText w:val=""/>
      <w:lvlJc w:val="left"/>
      <w:pPr>
        <w:ind w:left="5040" w:hanging="360"/>
      </w:pPr>
      <w:rPr>
        <w:rFonts w:ascii="Symbol" w:hAnsi="Symbol" w:hint="default"/>
      </w:rPr>
    </w:lvl>
    <w:lvl w:ilvl="7" w:tplc="2E3E7748">
      <w:start w:val="1"/>
      <w:numFmt w:val="bullet"/>
      <w:lvlText w:val="o"/>
      <w:lvlJc w:val="left"/>
      <w:pPr>
        <w:ind w:left="5760" w:hanging="360"/>
      </w:pPr>
      <w:rPr>
        <w:rFonts w:ascii="Courier New" w:hAnsi="Courier New" w:hint="default"/>
      </w:rPr>
    </w:lvl>
    <w:lvl w:ilvl="8" w:tplc="93A4A69C">
      <w:start w:val="1"/>
      <w:numFmt w:val="bullet"/>
      <w:lvlText w:val=""/>
      <w:lvlJc w:val="left"/>
      <w:pPr>
        <w:ind w:left="6480" w:hanging="360"/>
      </w:pPr>
      <w:rPr>
        <w:rFonts w:ascii="Wingdings" w:hAnsi="Wingdings" w:hint="default"/>
      </w:rPr>
    </w:lvl>
  </w:abstractNum>
  <w:abstractNum w:abstractNumId="43" w15:restartNumberingAfterBreak="0">
    <w:nsid w:val="50111E85"/>
    <w:multiLevelType w:val="hybridMultilevel"/>
    <w:tmpl w:val="0ABE7036"/>
    <w:lvl w:ilvl="0" w:tplc="20CA48A2">
      <w:start w:val="1"/>
      <w:numFmt w:val="bullet"/>
      <w:lvlText w:val=""/>
      <w:lvlJc w:val="left"/>
      <w:pPr>
        <w:ind w:left="720" w:hanging="360"/>
      </w:pPr>
      <w:rPr>
        <w:rFonts w:ascii="Symbol" w:hAnsi="Symbol" w:hint="default"/>
      </w:rPr>
    </w:lvl>
    <w:lvl w:ilvl="1" w:tplc="DCE49F96">
      <w:start w:val="1"/>
      <w:numFmt w:val="bullet"/>
      <w:lvlText w:val="o"/>
      <w:lvlJc w:val="left"/>
      <w:pPr>
        <w:ind w:left="1440" w:hanging="360"/>
      </w:pPr>
      <w:rPr>
        <w:rFonts w:ascii="Courier New" w:hAnsi="Courier New" w:hint="default"/>
      </w:rPr>
    </w:lvl>
    <w:lvl w:ilvl="2" w:tplc="E6D03BAC">
      <w:start w:val="1"/>
      <w:numFmt w:val="bullet"/>
      <w:lvlText w:val=""/>
      <w:lvlJc w:val="left"/>
      <w:pPr>
        <w:ind w:left="2160" w:hanging="360"/>
      </w:pPr>
      <w:rPr>
        <w:rFonts w:ascii="Wingdings" w:hAnsi="Wingdings" w:hint="default"/>
      </w:rPr>
    </w:lvl>
    <w:lvl w:ilvl="3" w:tplc="8C1ECE2E">
      <w:start w:val="1"/>
      <w:numFmt w:val="bullet"/>
      <w:lvlText w:val=""/>
      <w:lvlJc w:val="left"/>
      <w:pPr>
        <w:ind w:left="2880" w:hanging="360"/>
      </w:pPr>
      <w:rPr>
        <w:rFonts w:ascii="Symbol" w:hAnsi="Symbol" w:hint="default"/>
      </w:rPr>
    </w:lvl>
    <w:lvl w:ilvl="4" w:tplc="5F70B9C8">
      <w:start w:val="1"/>
      <w:numFmt w:val="bullet"/>
      <w:lvlText w:val="o"/>
      <w:lvlJc w:val="left"/>
      <w:pPr>
        <w:ind w:left="3600" w:hanging="360"/>
      </w:pPr>
      <w:rPr>
        <w:rFonts w:ascii="Courier New" w:hAnsi="Courier New" w:hint="default"/>
      </w:rPr>
    </w:lvl>
    <w:lvl w:ilvl="5" w:tplc="C4625B5A">
      <w:start w:val="1"/>
      <w:numFmt w:val="bullet"/>
      <w:lvlText w:val=""/>
      <w:lvlJc w:val="left"/>
      <w:pPr>
        <w:ind w:left="4320" w:hanging="360"/>
      </w:pPr>
      <w:rPr>
        <w:rFonts w:ascii="Wingdings" w:hAnsi="Wingdings" w:hint="default"/>
      </w:rPr>
    </w:lvl>
    <w:lvl w:ilvl="6" w:tplc="FD52BE0E">
      <w:start w:val="1"/>
      <w:numFmt w:val="bullet"/>
      <w:lvlText w:val=""/>
      <w:lvlJc w:val="left"/>
      <w:pPr>
        <w:ind w:left="5040" w:hanging="360"/>
      </w:pPr>
      <w:rPr>
        <w:rFonts w:ascii="Symbol" w:hAnsi="Symbol" w:hint="default"/>
      </w:rPr>
    </w:lvl>
    <w:lvl w:ilvl="7" w:tplc="9586C908">
      <w:start w:val="1"/>
      <w:numFmt w:val="bullet"/>
      <w:lvlText w:val="o"/>
      <w:lvlJc w:val="left"/>
      <w:pPr>
        <w:ind w:left="5760" w:hanging="360"/>
      </w:pPr>
      <w:rPr>
        <w:rFonts w:ascii="Courier New" w:hAnsi="Courier New" w:hint="default"/>
      </w:rPr>
    </w:lvl>
    <w:lvl w:ilvl="8" w:tplc="C994B192">
      <w:start w:val="1"/>
      <w:numFmt w:val="bullet"/>
      <w:lvlText w:val=""/>
      <w:lvlJc w:val="left"/>
      <w:pPr>
        <w:ind w:left="6480" w:hanging="360"/>
      </w:pPr>
      <w:rPr>
        <w:rFonts w:ascii="Wingdings" w:hAnsi="Wingdings" w:hint="default"/>
      </w:rPr>
    </w:lvl>
  </w:abstractNum>
  <w:abstractNum w:abstractNumId="44" w15:restartNumberingAfterBreak="0">
    <w:nsid w:val="50C4B30E"/>
    <w:multiLevelType w:val="hybridMultilevel"/>
    <w:tmpl w:val="BC162286"/>
    <w:lvl w:ilvl="0" w:tplc="F9CA3CC0">
      <w:start w:val="1"/>
      <w:numFmt w:val="bullet"/>
      <w:lvlText w:val=""/>
      <w:lvlJc w:val="left"/>
      <w:pPr>
        <w:ind w:left="720" w:hanging="360"/>
      </w:pPr>
      <w:rPr>
        <w:rFonts w:ascii="Symbol" w:hAnsi="Symbol" w:hint="default"/>
      </w:rPr>
    </w:lvl>
    <w:lvl w:ilvl="1" w:tplc="F546183E">
      <w:start w:val="1"/>
      <w:numFmt w:val="bullet"/>
      <w:lvlText w:val="o"/>
      <w:lvlJc w:val="left"/>
      <w:pPr>
        <w:ind w:left="1440" w:hanging="360"/>
      </w:pPr>
      <w:rPr>
        <w:rFonts w:ascii="Courier New" w:hAnsi="Courier New" w:hint="default"/>
      </w:rPr>
    </w:lvl>
    <w:lvl w:ilvl="2" w:tplc="59D8188C">
      <w:start w:val="1"/>
      <w:numFmt w:val="bullet"/>
      <w:lvlText w:val=""/>
      <w:lvlJc w:val="left"/>
      <w:pPr>
        <w:ind w:left="2160" w:hanging="360"/>
      </w:pPr>
      <w:rPr>
        <w:rFonts w:ascii="Wingdings" w:hAnsi="Wingdings" w:hint="default"/>
      </w:rPr>
    </w:lvl>
    <w:lvl w:ilvl="3" w:tplc="05A62EF4">
      <w:start w:val="1"/>
      <w:numFmt w:val="bullet"/>
      <w:lvlText w:val=""/>
      <w:lvlJc w:val="left"/>
      <w:pPr>
        <w:ind w:left="2880" w:hanging="360"/>
      </w:pPr>
      <w:rPr>
        <w:rFonts w:ascii="Symbol" w:hAnsi="Symbol" w:hint="default"/>
      </w:rPr>
    </w:lvl>
    <w:lvl w:ilvl="4" w:tplc="AE7E9706">
      <w:start w:val="1"/>
      <w:numFmt w:val="bullet"/>
      <w:lvlText w:val="o"/>
      <w:lvlJc w:val="left"/>
      <w:pPr>
        <w:ind w:left="3600" w:hanging="360"/>
      </w:pPr>
      <w:rPr>
        <w:rFonts w:ascii="Courier New" w:hAnsi="Courier New" w:hint="default"/>
      </w:rPr>
    </w:lvl>
    <w:lvl w:ilvl="5" w:tplc="50F65198">
      <w:start w:val="1"/>
      <w:numFmt w:val="bullet"/>
      <w:lvlText w:val=""/>
      <w:lvlJc w:val="left"/>
      <w:pPr>
        <w:ind w:left="4320" w:hanging="360"/>
      </w:pPr>
      <w:rPr>
        <w:rFonts w:ascii="Wingdings" w:hAnsi="Wingdings" w:hint="default"/>
      </w:rPr>
    </w:lvl>
    <w:lvl w:ilvl="6" w:tplc="B708260C">
      <w:start w:val="1"/>
      <w:numFmt w:val="bullet"/>
      <w:lvlText w:val=""/>
      <w:lvlJc w:val="left"/>
      <w:pPr>
        <w:ind w:left="5040" w:hanging="360"/>
      </w:pPr>
      <w:rPr>
        <w:rFonts w:ascii="Symbol" w:hAnsi="Symbol" w:hint="default"/>
      </w:rPr>
    </w:lvl>
    <w:lvl w:ilvl="7" w:tplc="F34E796E">
      <w:start w:val="1"/>
      <w:numFmt w:val="bullet"/>
      <w:lvlText w:val="o"/>
      <w:lvlJc w:val="left"/>
      <w:pPr>
        <w:ind w:left="5760" w:hanging="360"/>
      </w:pPr>
      <w:rPr>
        <w:rFonts w:ascii="Courier New" w:hAnsi="Courier New" w:hint="default"/>
      </w:rPr>
    </w:lvl>
    <w:lvl w:ilvl="8" w:tplc="D442980C">
      <w:start w:val="1"/>
      <w:numFmt w:val="bullet"/>
      <w:lvlText w:val=""/>
      <w:lvlJc w:val="left"/>
      <w:pPr>
        <w:ind w:left="6480" w:hanging="360"/>
      </w:pPr>
      <w:rPr>
        <w:rFonts w:ascii="Wingdings" w:hAnsi="Wingdings" w:hint="default"/>
      </w:rPr>
    </w:lvl>
  </w:abstractNum>
  <w:abstractNum w:abstractNumId="45" w15:restartNumberingAfterBreak="0">
    <w:nsid w:val="519232B9"/>
    <w:multiLevelType w:val="hybridMultilevel"/>
    <w:tmpl w:val="A24A6F30"/>
    <w:lvl w:ilvl="0" w:tplc="FE20DCD4">
      <w:start w:val="1"/>
      <w:numFmt w:val="bullet"/>
      <w:lvlText w:val=""/>
      <w:lvlJc w:val="left"/>
      <w:pPr>
        <w:ind w:left="720" w:hanging="360"/>
      </w:pPr>
      <w:rPr>
        <w:rFonts w:ascii="Symbol" w:hAnsi="Symbol" w:hint="default"/>
      </w:rPr>
    </w:lvl>
    <w:lvl w:ilvl="1" w:tplc="71100052">
      <w:start w:val="1"/>
      <w:numFmt w:val="bullet"/>
      <w:lvlText w:val="o"/>
      <w:lvlJc w:val="left"/>
      <w:pPr>
        <w:ind w:left="1440" w:hanging="360"/>
      </w:pPr>
      <w:rPr>
        <w:rFonts w:ascii="Courier New" w:hAnsi="Courier New" w:hint="default"/>
      </w:rPr>
    </w:lvl>
    <w:lvl w:ilvl="2" w:tplc="A60E1588">
      <w:start w:val="1"/>
      <w:numFmt w:val="bullet"/>
      <w:lvlText w:val=""/>
      <w:lvlJc w:val="left"/>
      <w:pPr>
        <w:ind w:left="2160" w:hanging="360"/>
      </w:pPr>
      <w:rPr>
        <w:rFonts w:ascii="Wingdings" w:hAnsi="Wingdings" w:hint="default"/>
      </w:rPr>
    </w:lvl>
    <w:lvl w:ilvl="3" w:tplc="4F0616AE">
      <w:start w:val="1"/>
      <w:numFmt w:val="bullet"/>
      <w:lvlText w:val=""/>
      <w:lvlJc w:val="left"/>
      <w:pPr>
        <w:ind w:left="2880" w:hanging="360"/>
      </w:pPr>
      <w:rPr>
        <w:rFonts w:ascii="Symbol" w:hAnsi="Symbol" w:hint="default"/>
      </w:rPr>
    </w:lvl>
    <w:lvl w:ilvl="4" w:tplc="5F56E550">
      <w:start w:val="1"/>
      <w:numFmt w:val="bullet"/>
      <w:lvlText w:val="o"/>
      <w:lvlJc w:val="left"/>
      <w:pPr>
        <w:ind w:left="3600" w:hanging="360"/>
      </w:pPr>
      <w:rPr>
        <w:rFonts w:ascii="Courier New" w:hAnsi="Courier New" w:hint="default"/>
      </w:rPr>
    </w:lvl>
    <w:lvl w:ilvl="5" w:tplc="AA086426">
      <w:start w:val="1"/>
      <w:numFmt w:val="bullet"/>
      <w:lvlText w:val=""/>
      <w:lvlJc w:val="left"/>
      <w:pPr>
        <w:ind w:left="4320" w:hanging="360"/>
      </w:pPr>
      <w:rPr>
        <w:rFonts w:ascii="Wingdings" w:hAnsi="Wingdings" w:hint="default"/>
      </w:rPr>
    </w:lvl>
    <w:lvl w:ilvl="6" w:tplc="7F2091BC">
      <w:start w:val="1"/>
      <w:numFmt w:val="bullet"/>
      <w:lvlText w:val=""/>
      <w:lvlJc w:val="left"/>
      <w:pPr>
        <w:ind w:left="5040" w:hanging="360"/>
      </w:pPr>
      <w:rPr>
        <w:rFonts w:ascii="Symbol" w:hAnsi="Symbol" w:hint="default"/>
      </w:rPr>
    </w:lvl>
    <w:lvl w:ilvl="7" w:tplc="3B4660EA">
      <w:start w:val="1"/>
      <w:numFmt w:val="bullet"/>
      <w:lvlText w:val="o"/>
      <w:lvlJc w:val="left"/>
      <w:pPr>
        <w:ind w:left="5760" w:hanging="360"/>
      </w:pPr>
      <w:rPr>
        <w:rFonts w:ascii="Courier New" w:hAnsi="Courier New" w:hint="default"/>
      </w:rPr>
    </w:lvl>
    <w:lvl w:ilvl="8" w:tplc="5892697A">
      <w:start w:val="1"/>
      <w:numFmt w:val="bullet"/>
      <w:lvlText w:val=""/>
      <w:lvlJc w:val="left"/>
      <w:pPr>
        <w:ind w:left="6480" w:hanging="360"/>
      </w:pPr>
      <w:rPr>
        <w:rFonts w:ascii="Wingdings" w:hAnsi="Wingdings" w:hint="default"/>
      </w:rPr>
    </w:lvl>
  </w:abstractNum>
  <w:abstractNum w:abstractNumId="46" w15:restartNumberingAfterBreak="0">
    <w:nsid w:val="51AFA0D2"/>
    <w:multiLevelType w:val="hybridMultilevel"/>
    <w:tmpl w:val="99F6EF7A"/>
    <w:lvl w:ilvl="0" w:tplc="A24841A0">
      <w:start w:val="1"/>
      <w:numFmt w:val="bullet"/>
      <w:lvlText w:val=""/>
      <w:lvlJc w:val="left"/>
      <w:pPr>
        <w:ind w:left="720" w:hanging="360"/>
      </w:pPr>
      <w:rPr>
        <w:rFonts w:ascii="Symbol" w:hAnsi="Symbol" w:hint="default"/>
      </w:rPr>
    </w:lvl>
    <w:lvl w:ilvl="1" w:tplc="F286C4FC">
      <w:start w:val="1"/>
      <w:numFmt w:val="bullet"/>
      <w:lvlText w:val="o"/>
      <w:lvlJc w:val="left"/>
      <w:pPr>
        <w:ind w:left="1440" w:hanging="360"/>
      </w:pPr>
      <w:rPr>
        <w:rFonts w:ascii="Courier New" w:hAnsi="Courier New" w:hint="default"/>
      </w:rPr>
    </w:lvl>
    <w:lvl w:ilvl="2" w:tplc="6E426F10">
      <w:start w:val="1"/>
      <w:numFmt w:val="bullet"/>
      <w:lvlText w:val=""/>
      <w:lvlJc w:val="left"/>
      <w:pPr>
        <w:ind w:left="2160" w:hanging="360"/>
      </w:pPr>
      <w:rPr>
        <w:rFonts w:ascii="Wingdings" w:hAnsi="Wingdings" w:hint="default"/>
      </w:rPr>
    </w:lvl>
    <w:lvl w:ilvl="3" w:tplc="14E043B2">
      <w:start w:val="1"/>
      <w:numFmt w:val="bullet"/>
      <w:lvlText w:val=""/>
      <w:lvlJc w:val="left"/>
      <w:pPr>
        <w:ind w:left="2880" w:hanging="360"/>
      </w:pPr>
      <w:rPr>
        <w:rFonts w:ascii="Symbol" w:hAnsi="Symbol" w:hint="default"/>
      </w:rPr>
    </w:lvl>
    <w:lvl w:ilvl="4" w:tplc="5F1E7BEA">
      <w:start w:val="1"/>
      <w:numFmt w:val="bullet"/>
      <w:lvlText w:val="o"/>
      <w:lvlJc w:val="left"/>
      <w:pPr>
        <w:ind w:left="3600" w:hanging="360"/>
      </w:pPr>
      <w:rPr>
        <w:rFonts w:ascii="Courier New" w:hAnsi="Courier New" w:hint="default"/>
      </w:rPr>
    </w:lvl>
    <w:lvl w:ilvl="5" w:tplc="2440111C">
      <w:start w:val="1"/>
      <w:numFmt w:val="bullet"/>
      <w:lvlText w:val=""/>
      <w:lvlJc w:val="left"/>
      <w:pPr>
        <w:ind w:left="4320" w:hanging="360"/>
      </w:pPr>
      <w:rPr>
        <w:rFonts w:ascii="Wingdings" w:hAnsi="Wingdings" w:hint="default"/>
      </w:rPr>
    </w:lvl>
    <w:lvl w:ilvl="6" w:tplc="E69809D4">
      <w:start w:val="1"/>
      <w:numFmt w:val="bullet"/>
      <w:lvlText w:val=""/>
      <w:lvlJc w:val="left"/>
      <w:pPr>
        <w:ind w:left="5040" w:hanging="360"/>
      </w:pPr>
      <w:rPr>
        <w:rFonts w:ascii="Symbol" w:hAnsi="Symbol" w:hint="default"/>
      </w:rPr>
    </w:lvl>
    <w:lvl w:ilvl="7" w:tplc="83C2134A">
      <w:start w:val="1"/>
      <w:numFmt w:val="bullet"/>
      <w:lvlText w:val="o"/>
      <w:lvlJc w:val="left"/>
      <w:pPr>
        <w:ind w:left="5760" w:hanging="360"/>
      </w:pPr>
      <w:rPr>
        <w:rFonts w:ascii="Courier New" w:hAnsi="Courier New" w:hint="default"/>
      </w:rPr>
    </w:lvl>
    <w:lvl w:ilvl="8" w:tplc="5CCEB722">
      <w:start w:val="1"/>
      <w:numFmt w:val="bullet"/>
      <w:lvlText w:val=""/>
      <w:lvlJc w:val="left"/>
      <w:pPr>
        <w:ind w:left="6480" w:hanging="360"/>
      </w:pPr>
      <w:rPr>
        <w:rFonts w:ascii="Wingdings" w:hAnsi="Wingdings" w:hint="default"/>
      </w:rPr>
    </w:lvl>
  </w:abstractNum>
  <w:abstractNum w:abstractNumId="47" w15:restartNumberingAfterBreak="0">
    <w:nsid w:val="553A18D1"/>
    <w:multiLevelType w:val="hybridMultilevel"/>
    <w:tmpl w:val="5BC617F4"/>
    <w:lvl w:ilvl="0" w:tplc="719026B4">
      <w:start w:val="1"/>
      <w:numFmt w:val="bullet"/>
      <w:lvlText w:val=""/>
      <w:lvlJc w:val="left"/>
      <w:pPr>
        <w:ind w:left="720" w:hanging="360"/>
      </w:pPr>
      <w:rPr>
        <w:rFonts w:ascii="Symbol" w:hAnsi="Symbol" w:hint="default"/>
      </w:rPr>
    </w:lvl>
    <w:lvl w:ilvl="1" w:tplc="2A60F5F4">
      <w:start w:val="1"/>
      <w:numFmt w:val="bullet"/>
      <w:lvlText w:val="o"/>
      <w:lvlJc w:val="left"/>
      <w:pPr>
        <w:ind w:left="1440" w:hanging="360"/>
      </w:pPr>
      <w:rPr>
        <w:rFonts w:ascii="Courier New" w:hAnsi="Courier New" w:hint="default"/>
      </w:rPr>
    </w:lvl>
    <w:lvl w:ilvl="2" w:tplc="20F48310">
      <w:start w:val="1"/>
      <w:numFmt w:val="bullet"/>
      <w:lvlText w:val=""/>
      <w:lvlJc w:val="left"/>
      <w:pPr>
        <w:ind w:left="2160" w:hanging="360"/>
      </w:pPr>
      <w:rPr>
        <w:rFonts w:ascii="Wingdings" w:hAnsi="Wingdings" w:hint="default"/>
      </w:rPr>
    </w:lvl>
    <w:lvl w:ilvl="3" w:tplc="5FD4D3FC">
      <w:start w:val="1"/>
      <w:numFmt w:val="bullet"/>
      <w:lvlText w:val=""/>
      <w:lvlJc w:val="left"/>
      <w:pPr>
        <w:ind w:left="2880" w:hanging="360"/>
      </w:pPr>
      <w:rPr>
        <w:rFonts w:ascii="Symbol" w:hAnsi="Symbol" w:hint="default"/>
      </w:rPr>
    </w:lvl>
    <w:lvl w:ilvl="4" w:tplc="2B6EA3A2">
      <w:start w:val="1"/>
      <w:numFmt w:val="bullet"/>
      <w:lvlText w:val="o"/>
      <w:lvlJc w:val="left"/>
      <w:pPr>
        <w:ind w:left="3600" w:hanging="360"/>
      </w:pPr>
      <w:rPr>
        <w:rFonts w:ascii="Courier New" w:hAnsi="Courier New" w:hint="default"/>
      </w:rPr>
    </w:lvl>
    <w:lvl w:ilvl="5" w:tplc="F14821FC">
      <w:start w:val="1"/>
      <w:numFmt w:val="bullet"/>
      <w:lvlText w:val=""/>
      <w:lvlJc w:val="left"/>
      <w:pPr>
        <w:ind w:left="4320" w:hanging="360"/>
      </w:pPr>
      <w:rPr>
        <w:rFonts w:ascii="Wingdings" w:hAnsi="Wingdings" w:hint="default"/>
      </w:rPr>
    </w:lvl>
    <w:lvl w:ilvl="6" w:tplc="23106D16">
      <w:start w:val="1"/>
      <w:numFmt w:val="bullet"/>
      <w:lvlText w:val=""/>
      <w:lvlJc w:val="left"/>
      <w:pPr>
        <w:ind w:left="5040" w:hanging="360"/>
      </w:pPr>
      <w:rPr>
        <w:rFonts w:ascii="Symbol" w:hAnsi="Symbol" w:hint="default"/>
      </w:rPr>
    </w:lvl>
    <w:lvl w:ilvl="7" w:tplc="53EAB140">
      <w:start w:val="1"/>
      <w:numFmt w:val="bullet"/>
      <w:lvlText w:val="o"/>
      <w:lvlJc w:val="left"/>
      <w:pPr>
        <w:ind w:left="5760" w:hanging="360"/>
      </w:pPr>
      <w:rPr>
        <w:rFonts w:ascii="Courier New" w:hAnsi="Courier New" w:hint="default"/>
      </w:rPr>
    </w:lvl>
    <w:lvl w:ilvl="8" w:tplc="9BE2A5F4">
      <w:start w:val="1"/>
      <w:numFmt w:val="bullet"/>
      <w:lvlText w:val=""/>
      <w:lvlJc w:val="left"/>
      <w:pPr>
        <w:ind w:left="6480" w:hanging="360"/>
      </w:pPr>
      <w:rPr>
        <w:rFonts w:ascii="Wingdings" w:hAnsi="Wingdings" w:hint="default"/>
      </w:rPr>
    </w:lvl>
  </w:abstractNum>
  <w:abstractNum w:abstractNumId="48" w15:restartNumberingAfterBreak="0">
    <w:nsid w:val="55FEF51B"/>
    <w:multiLevelType w:val="hybridMultilevel"/>
    <w:tmpl w:val="158C0D36"/>
    <w:lvl w:ilvl="0" w:tplc="476C8D10">
      <w:start w:val="1"/>
      <w:numFmt w:val="bullet"/>
      <w:lvlText w:val=""/>
      <w:lvlJc w:val="left"/>
      <w:pPr>
        <w:ind w:left="720" w:hanging="360"/>
      </w:pPr>
      <w:rPr>
        <w:rFonts w:ascii="Symbol" w:hAnsi="Symbol" w:hint="default"/>
      </w:rPr>
    </w:lvl>
    <w:lvl w:ilvl="1" w:tplc="44D062EE">
      <w:start w:val="1"/>
      <w:numFmt w:val="bullet"/>
      <w:lvlText w:val="o"/>
      <w:lvlJc w:val="left"/>
      <w:pPr>
        <w:ind w:left="1440" w:hanging="360"/>
      </w:pPr>
      <w:rPr>
        <w:rFonts w:ascii="Courier New" w:hAnsi="Courier New" w:hint="default"/>
      </w:rPr>
    </w:lvl>
    <w:lvl w:ilvl="2" w:tplc="B95EFC78">
      <w:start w:val="1"/>
      <w:numFmt w:val="bullet"/>
      <w:lvlText w:val=""/>
      <w:lvlJc w:val="left"/>
      <w:pPr>
        <w:ind w:left="2160" w:hanging="360"/>
      </w:pPr>
      <w:rPr>
        <w:rFonts w:ascii="Wingdings" w:hAnsi="Wingdings" w:hint="default"/>
      </w:rPr>
    </w:lvl>
    <w:lvl w:ilvl="3" w:tplc="3F504046">
      <w:start w:val="1"/>
      <w:numFmt w:val="bullet"/>
      <w:lvlText w:val=""/>
      <w:lvlJc w:val="left"/>
      <w:pPr>
        <w:ind w:left="2880" w:hanging="360"/>
      </w:pPr>
      <w:rPr>
        <w:rFonts w:ascii="Symbol" w:hAnsi="Symbol" w:hint="default"/>
      </w:rPr>
    </w:lvl>
    <w:lvl w:ilvl="4" w:tplc="1DE66076">
      <w:start w:val="1"/>
      <w:numFmt w:val="bullet"/>
      <w:lvlText w:val="o"/>
      <w:lvlJc w:val="left"/>
      <w:pPr>
        <w:ind w:left="3600" w:hanging="360"/>
      </w:pPr>
      <w:rPr>
        <w:rFonts w:ascii="Courier New" w:hAnsi="Courier New" w:hint="default"/>
      </w:rPr>
    </w:lvl>
    <w:lvl w:ilvl="5" w:tplc="22EE5CF2">
      <w:start w:val="1"/>
      <w:numFmt w:val="bullet"/>
      <w:lvlText w:val=""/>
      <w:lvlJc w:val="left"/>
      <w:pPr>
        <w:ind w:left="4320" w:hanging="360"/>
      </w:pPr>
      <w:rPr>
        <w:rFonts w:ascii="Wingdings" w:hAnsi="Wingdings" w:hint="default"/>
      </w:rPr>
    </w:lvl>
    <w:lvl w:ilvl="6" w:tplc="195089A2">
      <w:start w:val="1"/>
      <w:numFmt w:val="bullet"/>
      <w:lvlText w:val=""/>
      <w:lvlJc w:val="left"/>
      <w:pPr>
        <w:ind w:left="5040" w:hanging="360"/>
      </w:pPr>
      <w:rPr>
        <w:rFonts w:ascii="Symbol" w:hAnsi="Symbol" w:hint="default"/>
      </w:rPr>
    </w:lvl>
    <w:lvl w:ilvl="7" w:tplc="ABCC651A">
      <w:start w:val="1"/>
      <w:numFmt w:val="bullet"/>
      <w:lvlText w:val="o"/>
      <w:lvlJc w:val="left"/>
      <w:pPr>
        <w:ind w:left="5760" w:hanging="360"/>
      </w:pPr>
      <w:rPr>
        <w:rFonts w:ascii="Courier New" w:hAnsi="Courier New" w:hint="default"/>
      </w:rPr>
    </w:lvl>
    <w:lvl w:ilvl="8" w:tplc="0F64C5B2">
      <w:start w:val="1"/>
      <w:numFmt w:val="bullet"/>
      <w:lvlText w:val=""/>
      <w:lvlJc w:val="left"/>
      <w:pPr>
        <w:ind w:left="6480" w:hanging="360"/>
      </w:pPr>
      <w:rPr>
        <w:rFonts w:ascii="Wingdings" w:hAnsi="Wingdings" w:hint="default"/>
      </w:rPr>
    </w:lvl>
  </w:abstractNum>
  <w:abstractNum w:abstractNumId="49" w15:restartNumberingAfterBreak="0">
    <w:nsid w:val="56435099"/>
    <w:multiLevelType w:val="hybridMultilevel"/>
    <w:tmpl w:val="E9E6DAE2"/>
    <w:lvl w:ilvl="0" w:tplc="8886DE2A">
      <w:start w:val="1"/>
      <w:numFmt w:val="bullet"/>
      <w:lvlText w:val=""/>
      <w:lvlJc w:val="left"/>
      <w:pPr>
        <w:ind w:left="720" w:hanging="360"/>
      </w:pPr>
      <w:rPr>
        <w:rFonts w:ascii="Symbol" w:hAnsi="Symbol" w:hint="default"/>
      </w:rPr>
    </w:lvl>
    <w:lvl w:ilvl="1" w:tplc="93C0AD74">
      <w:start w:val="1"/>
      <w:numFmt w:val="bullet"/>
      <w:lvlText w:val="o"/>
      <w:lvlJc w:val="left"/>
      <w:pPr>
        <w:ind w:left="1440" w:hanging="360"/>
      </w:pPr>
      <w:rPr>
        <w:rFonts w:ascii="Courier New" w:hAnsi="Courier New" w:hint="default"/>
      </w:rPr>
    </w:lvl>
    <w:lvl w:ilvl="2" w:tplc="D8D8930C">
      <w:start w:val="1"/>
      <w:numFmt w:val="bullet"/>
      <w:lvlText w:val=""/>
      <w:lvlJc w:val="left"/>
      <w:pPr>
        <w:ind w:left="2160" w:hanging="360"/>
      </w:pPr>
      <w:rPr>
        <w:rFonts w:ascii="Wingdings" w:hAnsi="Wingdings" w:hint="default"/>
      </w:rPr>
    </w:lvl>
    <w:lvl w:ilvl="3" w:tplc="A5F8C002">
      <w:start w:val="1"/>
      <w:numFmt w:val="bullet"/>
      <w:lvlText w:val=""/>
      <w:lvlJc w:val="left"/>
      <w:pPr>
        <w:ind w:left="2880" w:hanging="360"/>
      </w:pPr>
      <w:rPr>
        <w:rFonts w:ascii="Symbol" w:hAnsi="Symbol" w:hint="default"/>
      </w:rPr>
    </w:lvl>
    <w:lvl w:ilvl="4" w:tplc="B8AE8682">
      <w:start w:val="1"/>
      <w:numFmt w:val="bullet"/>
      <w:lvlText w:val="o"/>
      <w:lvlJc w:val="left"/>
      <w:pPr>
        <w:ind w:left="3600" w:hanging="360"/>
      </w:pPr>
      <w:rPr>
        <w:rFonts w:ascii="Courier New" w:hAnsi="Courier New" w:hint="default"/>
      </w:rPr>
    </w:lvl>
    <w:lvl w:ilvl="5" w:tplc="94CCE99E">
      <w:start w:val="1"/>
      <w:numFmt w:val="bullet"/>
      <w:lvlText w:val=""/>
      <w:lvlJc w:val="left"/>
      <w:pPr>
        <w:ind w:left="4320" w:hanging="360"/>
      </w:pPr>
      <w:rPr>
        <w:rFonts w:ascii="Wingdings" w:hAnsi="Wingdings" w:hint="default"/>
      </w:rPr>
    </w:lvl>
    <w:lvl w:ilvl="6" w:tplc="FF60A0C0">
      <w:start w:val="1"/>
      <w:numFmt w:val="bullet"/>
      <w:lvlText w:val=""/>
      <w:lvlJc w:val="left"/>
      <w:pPr>
        <w:ind w:left="5040" w:hanging="360"/>
      </w:pPr>
      <w:rPr>
        <w:rFonts w:ascii="Symbol" w:hAnsi="Symbol" w:hint="default"/>
      </w:rPr>
    </w:lvl>
    <w:lvl w:ilvl="7" w:tplc="70586A5E">
      <w:start w:val="1"/>
      <w:numFmt w:val="bullet"/>
      <w:lvlText w:val="o"/>
      <w:lvlJc w:val="left"/>
      <w:pPr>
        <w:ind w:left="5760" w:hanging="360"/>
      </w:pPr>
      <w:rPr>
        <w:rFonts w:ascii="Courier New" w:hAnsi="Courier New" w:hint="default"/>
      </w:rPr>
    </w:lvl>
    <w:lvl w:ilvl="8" w:tplc="FA867CDA">
      <w:start w:val="1"/>
      <w:numFmt w:val="bullet"/>
      <w:lvlText w:val=""/>
      <w:lvlJc w:val="left"/>
      <w:pPr>
        <w:ind w:left="6480" w:hanging="360"/>
      </w:pPr>
      <w:rPr>
        <w:rFonts w:ascii="Wingdings" w:hAnsi="Wingdings" w:hint="default"/>
      </w:rPr>
    </w:lvl>
  </w:abstractNum>
  <w:abstractNum w:abstractNumId="50" w15:restartNumberingAfterBreak="0">
    <w:nsid w:val="56CBBF85"/>
    <w:multiLevelType w:val="hybridMultilevel"/>
    <w:tmpl w:val="7E5ACB7E"/>
    <w:lvl w:ilvl="0" w:tplc="54B87C9E">
      <w:start w:val="1"/>
      <w:numFmt w:val="bullet"/>
      <w:lvlText w:val=""/>
      <w:lvlJc w:val="left"/>
      <w:pPr>
        <w:ind w:left="720" w:hanging="360"/>
      </w:pPr>
      <w:rPr>
        <w:rFonts w:ascii="Symbol" w:hAnsi="Symbol" w:hint="default"/>
      </w:rPr>
    </w:lvl>
    <w:lvl w:ilvl="1" w:tplc="55C00638">
      <w:start w:val="1"/>
      <w:numFmt w:val="bullet"/>
      <w:lvlText w:val="o"/>
      <w:lvlJc w:val="left"/>
      <w:pPr>
        <w:ind w:left="1440" w:hanging="360"/>
      </w:pPr>
      <w:rPr>
        <w:rFonts w:ascii="Courier New" w:hAnsi="Courier New" w:hint="default"/>
      </w:rPr>
    </w:lvl>
    <w:lvl w:ilvl="2" w:tplc="007E27BE">
      <w:start w:val="1"/>
      <w:numFmt w:val="bullet"/>
      <w:lvlText w:val=""/>
      <w:lvlJc w:val="left"/>
      <w:pPr>
        <w:ind w:left="2160" w:hanging="360"/>
      </w:pPr>
      <w:rPr>
        <w:rFonts w:ascii="Wingdings" w:hAnsi="Wingdings" w:hint="default"/>
      </w:rPr>
    </w:lvl>
    <w:lvl w:ilvl="3" w:tplc="076C383C">
      <w:start w:val="1"/>
      <w:numFmt w:val="bullet"/>
      <w:lvlText w:val=""/>
      <w:lvlJc w:val="left"/>
      <w:pPr>
        <w:ind w:left="2880" w:hanging="360"/>
      </w:pPr>
      <w:rPr>
        <w:rFonts w:ascii="Symbol" w:hAnsi="Symbol" w:hint="default"/>
      </w:rPr>
    </w:lvl>
    <w:lvl w:ilvl="4" w:tplc="AF46A50C">
      <w:start w:val="1"/>
      <w:numFmt w:val="bullet"/>
      <w:lvlText w:val="o"/>
      <w:lvlJc w:val="left"/>
      <w:pPr>
        <w:ind w:left="3600" w:hanging="360"/>
      </w:pPr>
      <w:rPr>
        <w:rFonts w:ascii="Courier New" w:hAnsi="Courier New" w:hint="default"/>
      </w:rPr>
    </w:lvl>
    <w:lvl w:ilvl="5" w:tplc="6ABC4B12">
      <w:start w:val="1"/>
      <w:numFmt w:val="bullet"/>
      <w:lvlText w:val=""/>
      <w:lvlJc w:val="left"/>
      <w:pPr>
        <w:ind w:left="4320" w:hanging="360"/>
      </w:pPr>
      <w:rPr>
        <w:rFonts w:ascii="Wingdings" w:hAnsi="Wingdings" w:hint="default"/>
      </w:rPr>
    </w:lvl>
    <w:lvl w:ilvl="6" w:tplc="5A18B652">
      <w:start w:val="1"/>
      <w:numFmt w:val="bullet"/>
      <w:lvlText w:val=""/>
      <w:lvlJc w:val="left"/>
      <w:pPr>
        <w:ind w:left="5040" w:hanging="360"/>
      </w:pPr>
      <w:rPr>
        <w:rFonts w:ascii="Symbol" w:hAnsi="Symbol" w:hint="default"/>
      </w:rPr>
    </w:lvl>
    <w:lvl w:ilvl="7" w:tplc="DBC252B6">
      <w:start w:val="1"/>
      <w:numFmt w:val="bullet"/>
      <w:lvlText w:val="o"/>
      <w:lvlJc w:val="left"/>
      <w:pPr>
        <w:ind w:left="5760" w:hanging="360"/>
      </w:pPr>
      <w:rPr>
        <w:rFonts w:ascii="Courier New" w:hAnsi="Courier New" w:hint="default"/>
      </w:rPr>
    </w:lvl>
    <w:lvl w:ilvl="8" w:tplc="AACA724E">
      <w:start w:val="1"/>
      <w:numFmt w:val="bullet"/>
      <w:lvlText w:val=""/>
      <w:lvlJc w:val="left"/>
      <w:pPr>
        <w:ind w:left="6480" w:hanging="360"/>
      </w:pPr>
      <w:rPr>
        <w:rFonts w:ascii="Wingdings" w:hAnsi="Wingdings" w:hint="default"/>
      </w:rPr>
    </w:lvl>
  </w:abstractNum>
  <w:abstractNum w:abstractNumId="51" w15:restartNumberingAfterBreak="0">
    <w:nsid w:val="578379F0"/>
    <w:multiLevelType w:val="hybridMultilevel"/>
    <w:tmpl w:val="F918A4D0"/>
    <w:lvl w:ilvl="0" w:tplc="5402410C">
      <w:start w:val="1"/>
      <w:numFmt w:val="bullet"/>
      <w:pStyle w:val="ListParagraph"/>
      <w:lvlText w:val=""/>
      <w:lvlJc w:val="left"/>
      <w:pPr>
        <w:ind w:left="720" w:hanging="360"/>
      </w:pPr>
      <w:rPr>
        <w:rFonts w:ascii="Symbol" w:hAnsi="Symbol" w:hint="default"/>
      </w:rPr>
    </w:lvl>
    <w:lvl w:ilvl="1" w:tplc="006C743C">
      <w:start w:val="1"/>
      <w:numFmt w:val="bullet"/>
      <w:lvlText w:val="o"/>
      <w:lvlJc w:val="left"/>
      <w:pPr>
        <w:ind w:left="1440" w:hanging="360"/>
      </w:pPr>
      <w:rPr>
        <w:rFonts w:ascii="Courier New" w:hAnsi="Courier New" w:hint="default"/>
      </w:rPr>
    </w:lvl>
    <w:lvl w:ilvl="2" w:tplc="909C4F6A">
      <w:start w:val="1"/>
      <w:numFmt w:val="bullet"/>
      <w:lvlText w:val=""/>
      <w:lvlJc w:val="left"/>
      <w:pPr>
        <w:ind w:left="2160" w:hanging="360"/>
      </w:pPr>
      <w:rPr>
        <w:rFonts w:ascii="Wingdings" w:hAnsi="Wingdings" w:hint="default"/>
      </w:rPr>
    </w:lvl>
    <w:lvl w:ilvl="3" w:tplc="ED5EBB54">
      <w:start w:val="1"/>
      <w:numFmt w:val="bullet"/>
      <w:lvlText w:val=""/>
      <w:lvlJc w:val="left"/>
      <w:pPr>
        <w:ind w:left="2880" w:hanging="360"/>
      </w:pPr>
      <w:rPr>
        <w:rFonts w:ascii="Symbol" w:hAnsi="Symbol" w:hint="default"/>
      </w:rPr>
    </w:lvl>
    <w:lvl w:ilvl="4" w:tplc="30A81D14">
      <w:start w:val="1"/>
      <w:numFmt w:val="bullet"/>
      <w:lvlText w:val="o"/>
      <w:lvlJc w:val="left"/>
      <w:pPr>
        <w:ind w:left="3600" w:hanging="360"/>
      </w:pPr>
      <w:rPr>
        <w:rFonts w:ascii="Courier New" w:hAnsi="Courier New" w:hint="default"/>
      </w:rPr>
    </w:lvl>
    <w:lvl w:ilvl="5" w:tplc="D66A5548">
      <w:start w:val="1"/>
      <w:numFmt w:val="bullet"/>
      <w:lvlText w:val=""/>
      <w:lvlJc w:val="left"/>
      <w:pPr>
        <w:ind w:left="4320" w:hanging="360"/>
      </w:pPr>
      <w:rPr>
        <w:rFonts w:ascii="Wingdings" w:hAnsi="Wingdings" w:hint="default"/>
      </w:rPr>
    </w:lvl>
    <w:lvl w:ilvl="6" w:tplc="FFEA5DF4">
      <w:start w:val="1"/>
      <w:numFmt w:val="bullet"/>
      <w:lvlText w:val=""/>
      <w:lvlJc w:val="left"/>
      <w:pPr>
        <w:ind w:left="5040" w:hanging="360"/>
      </w:pPr>
      <w:rPr>
        <w:rFonts w:ascii="Symbol" w:hAnsi="Symbol" w:hint="default"/>
      </w:rPr>
    </w:lvl>
    <w:lvl w:ilvl="7" w:tplc="EBE414CE">
      <w:start w:val="1"/>
      <w:numFmt w:val="bullet"/>
      <w:lvlText w:val="o"/>
      <w:lvlJc w:val="left"/>
      <w:pPr>
        <w:ind w:left="5760" w:hanging="360"/>
      </w:pPr>
      <w:rPr>
        <w:rFonts w:ascii="Courier New" w:hAnsi="Courier New" w:hint="default"/>
      </w:rPr>
    </w:lvl>
    <w:lvl w:ilvl="8" w:tplc="72EC5924">
      <w:start w:val="1"/>
      <w:numFmt w:val="bullet"/>
      <w:lvlText w:val=""/>
      <w:lvlJc w:val="left"/>
      <w:pPr>
        <w:ind w:left="6480" w:hanging="360"/>
      </w:pPr>
      <w:rPr>
        <w:rFonts w:ascii="Wingdings" w:hAnsi="Wingdings" w:hint="default"/>
      </w:rPr>
    </w:lvl>
  </w:abstractNum>
  <w:abstractNum w:abstractNumId="52" w15:restartNumberingAfterBreak="0">
    <w:nsid w:val="59E8A3E7"/>
    <w:multiLevelType w:val="hybridMultilevel"/>
    <w:tmpl w:val="244E2AD2"/>
    <w:lvl w:ilvl="0" w:tplc="48D0CF72">
      <w:start w:val="1"/>
      <w:numFmt w:val="bullet"/>
      <w:lvlText w:val=""/>
      <w:lvlJc w:val="left"/>
      <w:pPr>
        <w:ind w:left="720" w:hanging="360"/>
      </w:pPr>
      <w:rPr>
        <w:rFonts w:ascii="Symbol" w:hAnsi="Symbol" w:hint="default"/>
      </w:rPr>
    </w:lvl>
    <w:lvl w:ilvl="1" w:tplc="0316A5C8">
      <w:start w:val="1"/>
      <w:numFmt w:val="bullet"/>
      <w:lvlText w:val="o"/>
      <w:lvlJc w:val="left"/>
      <w:pPr>
        <w:ind w:left="1440" w:hanging="360"/>
      </w:pPr>
      <w:rPr>
        <w:rFonts w:ascii="Courier New" w:hAnsi="Courier New" w:hint="default"/>
      </w:rPr>
    </w:lvl>
    <w:lvl w:ilvl="2" w:tplc="78F61BD6">
      <w:start w:val="1"/>
      <w:numFmt w:val="bullet"/>
      <w:lvlText w:val=""/>
      <w:lvlJc w:val="left"/>
      <w:pPr>
        <w:ind w:left="2160" w:hanging="360"/>
      </w:pPr>
      <w:rPr>
        <w:rFonts w:ascii="Wingdings" w:hAnsi="Wingdings" w:hint="default"/>
      </w:rPr>
    </w:lvl>
    <w:lvl w:ilvl="3" w:tplc="4DB8060C">
      <w:start w:val="1"/>
      <w:numFmt w:val="bullet"/>
      <w:lvlText w:val=""/>
      <w:lvlJc w:val="left"/>
      <w:pPr>
        <w:ind w:left="2880" w:hanging="360"/>
      </w:pPr>
      <w:rPr>
        <w:rFonts w:ascii="Symbol" w:hAnsi="Symbol" w:hint="default"/>
      </w:rPr>
    </w:lvl>
    <w:lvl w:ilvl="4" w:tplc="6EF652C8">
      <w:start w:val="1"/>
      <w:numFmt w:val="bullet"/>
      <w:lvlText w:val="o"/>
      <w:lvlJc w:val="left"/>
      <w:pPr>
        <w:ind w:left="3600" w:hanging="360"/>
      </w:pPr>
      <w:rPr>
        <w:rFonts w:ascii="Courier New" w:hAnsi="Courier New" w:hint="default"/>
      </w:rPr>
    </w:lvl>
    <w:lvl w:ilvl="5" w:tplc="3BF8F1C4">
      <w:start w:val="1"/>
      <w:numFmt w:val="bullet"/>
      <w:lvlText w:val=""/>
      <w:lvlJc w:val="left"/>
      <w:pPr>
        <w:ind w:left="4320" w:hanging="360"/>
      </w:pPr>
      <w:rPr>
        <w:rFonts w:ascii="Wingdings" w:hAnsi="Wingdings" w:hint="default"/>
      </w:rPr>
    </w:lvl>
    <w:lvl w:ilvl="6" w:tplc="89ACF228">
      <w:start w:val="1"/>
      <w:numFmt w:val="bullet"/>
      <w:lvlText w:val=""/>
      <w:lvlJc w:val="left"/>
      <w:pPr>
        <w:ind w:left="5040" w:hanging="360"/>
      </w:pPr>
      <w:rPr>
        <w:rFonts w:ascii="Symbol" w:hAnsi="Symbol" w:hint="default"/>
      </w:rPr>
    </w:lvl>
    <w:lvl w:ilvl="7" w:tplc="AE940256">
      <w:start w:val="1"/>
      <w:numFmt w:val="bullet"/>
      <w:lvlText w:val="o"/>
      <w:lvlJc w:val="left"/>
      <w:pPr>
        <w:ind w:left="5760" w:hanging="360"/>
      </w:pPr>
      <w:rPr>
        <w:rFonts w:ascii="Courier New" w:hAnsi="Courier New" w:hint="default"/>
      </w:rPr>
    </w:lvl>
    <w:lvl w:ilvl="8" w:tplc="1A3CB9BE">
      <w:start w:val="1"/>
      <w:numFmt w:val="bullet"/>
      <w:lvlText w:val=""/>
      <w:lvlJc w:val="left"/>
      <w:pPr>
        <w:ind w:left="6480" w:hanging="360"/>
      </w:pPr>
      <w:rPr>
        <w:rFonts w:ascii="Wingdings" w:hAnsi="Wingdings" w:hint="default"/>
      </w:rPr>
    </w:lvl>
  </w:abstractNum>
  <w:abstractNum w:abstractNumId="53" w15:restartNumberingAfterBreak="0">
    <w:nsid w:val="5A4DA9F5"/>
    <w:multiLevelType w:val="hybridMultilevel"/>
    <w:tmpl w:val="5246A456"/>
    <w:lvl w:ilvl="0" w:tplc="12246498">
      <w:start w:val="1"/>
      <w:numFmt w:val="bullet"/>
      <w:lvlText w:val=""/>
      <w:lvlJc w:val="left"/>
      <w:pPr>
        <w:ind w:left="720" w:hanging="360"/>
      </w:pPr>
      <w:rPr>
        <w:rFonts w:ascii="Symbol" w:hAnsi="Symbol" w:hint="default"/>
      </w:rPr>
    </w:lvl>
    <w:lvl w:ilvl="1" w:tplc="7930AE02">
      <w:start w:val="1"/>
      <w:numFmt w:val="bullet"/>
      <w:lvlText w:val="o"/>
      <w:lvlJc w:val="left"/>
      <w:pPr>
        <w:ind w:left="1440" w:hanging="360"/>
      </w:pPr>
      <w:rPr>
        <w:rFonts w:ascii="Courier New" w:hAnsi="Courier New" w:hint="default"/>
      </w:rPr>
    </w:lvl>
    <w:lvl w:ilvl="2" w:tplc="FDF2CCCA">
      <w:start w:val="1"/>
      <w:numFmt w:val="bullet"/>
      <w:lvlText w:val=""/>
      <w:lvlJc w:val="left"/>
      <w:pPr>
        <w:ind w:left="2160" w:hanging="360"/>
      </w:pPr>
      <w:rPr>
        <w:rFonts w:ascii="Wingdings" w:hAnsi="Wingdings" w:hint="default"/>
      </w:rPr>
    </w:lvl>
    <w:lvl w:ilvl="3" w:tplc="E27E9F34">
      <w:start w:val="1"/>
      <w:numFmt w:val="bullet"/>
      <w:lvlText w:val=""/>
      <w:lvlJc w:val="left"/>
      <w:pPr>
        <w:ind w:left="2880" w:hanging="360"/>
      </w:pPr>
      <w:rPr>
        <w:rFonts w:ascii="Symbol" w:hAnsi="Symbol" w:hint="default"/>
      </w:rPr>
    </w:lvl>
    <w:lvl w:ilvl="4" w:tplc="1A188B6C">
      <w:start w:val="1"/>
      <w:numFmt w:val="bullet"/>
      <w:lvlText w:val="o"/>
      <w:lvlJc w:val="left"/>
      <w:pPr>
        <w:ind w:left="3600" w:hanging="360"/>
      </w:pPr>
      <w:rPr>
        <w:rFonts w:ascii="Courier New" w:hAnsi="Courier New" w:hint="default"/>
      </w:rPr>
    </w:lvl>
    <w:lvl w:ilvl="5" w:tplc="1D20ABCA">
      <w:start w:val="1"/>
      <w:numFmt w:val="bullet"/>
      <w:lvlText w:val=""/>
      <w:lvlJc w:val="left"/>
      <w:pPr>
        <w:ind w:left="4320" w:hanging="360"/>
      </w:pPr>
      <w:rPr>
        <w:rFonts w:ascii="Wingdings" w:hAnsi="Wingdings" w:hint="default"/>
      </w:rPr>
    </w:lvl>
    <w:lvl w:ilvl="6" w:tplc="02C0C780">
      <w:start w:val="1"/>
      <w:numFmt w:val="bullet"/>
      <w:lvlText w:val=""/>
      <w:lvlJc w:val="left"/>
      <w:pPr>
        <w:ind w:left="5040" w:hanging="360"/>
      </w:pPr>
      <w:rPr>
        <w:rFonts w:ascii="Symbol" w:hAnsi="Symbol" w:hint="default"/>
      </w:rPr>
    </w:lvl>
    <w:lvl w:ilvl="7" w:tplc="28FCCD1E">
      <w:start w:val="1"/>
      <w:numFmt w:val="bullet"/>
      <w:lvlText w:val="o"/>
      <w:lvlJc w:val="left"/>
      <w:pPr>
        <w:ind w:left="5760" w:hanging="360"/>
      </w:pPr>
      <w:rPr>
        <w:rFonts w:ascii="Courier New" w:hAnsi="Courier New" w:hint="default"/>
      </w:rPr>
    </w:lvl>
    <w:lvl w:ilvl="8" w:tplc="9AFC28BE">
      <w:start w:val="1"/>
      <w:numFmt w:val="bullet"/>
      <w:lvlText w:val=""/>
      <w:lvlJc w:val="left"/>
      <w:pPr>
        <w:ind w:left="6480" w:hanging="360"/>
      </w:pPr>
      <w:rPr>
        <w:rFonts w:ascii="Wingdings" w:hAnsi="Wingdings" w:hint="default"/>
      </w:rPr>
    </w:lvl>
  </w:abstractNum>
  <w:abstractNum w:abstractNumId="54" w15:restartNumberingAfterBreak="0">
    <w:nsid w:val="6731035D"/>
    <w:multiLevelType w:val="hybridMultilevel"/>
    <w:tmpl w:val="DAC42592"/>
    <w:lvl w:ilvl="0" w:tplc="C6EAB8C4">
      <w:start w:val="1"/>
      <w:numFmt w:val="bullet"/>
      <w:lvlText w:val=""/>
      <w:lvlJc w:val="left"/>
      <w:pPr>
        <w:ind w:left="720" w:hanging="360"/>
      </w:pPr>
      <w:rPr>
        <w:rFonts w:ascii="Symbol" w:hAnsi="Symbol" w:hint="default"/>
      </w:rPr>
    </w:lvl>
    <w:lvl w:ilvl="1" w:tplc="A90CAE18">
      <w:start w:val="1"/>
      <w:numFmt w:val="bullet"/>
      <w:lvlText w:val="o"/>
      <w:lvlJc w:val="left"/>
      <w:pPr>
        <w:ind w:left="1440" w:hanging="360"/>
      </w:pPr>
      <w:rPr>
        <w:rFonts w:ascii="Courier New" w:hAnsi="Courier New" w:hint="default"/>
      </w:rPr>
    </w:lvl>
    <w:lvl w:ilvl="2" w:tplc="7E9EF812">
      <w:start w:val="1"/>
      <w:numFmt w:val="bullet"/>
      <w:lvlText w:val=""/>
      <w:lvlJc w:val="left"/>
      <w:pPr>
        <w:ind w:left="2160" w:hanging="360"/>
      </w:pPr>
      <w:rPr>
        <w:rFonts w:ascii="Wingdings" w:hAnsi="Wingdings" w:hint="default"/>
      </w:rPr>
    </w:lvl>
    <w:lvl w:ilvl="3" w:tplc="79B81868">
      <w:start w:val="1"/>
      <w:numFmt w:val="bullet"/>
      <w:lvlText w:val=""/>
      <w:lvlJc w:val="left"/>
      <w:pPr>
        <w:ind w:left="2880" w:hanging="360"/>
      </w:pPr>
      <w:rPr>
        <w:rFonts w:ascii="Symbol" w:hAnsi="Symbol" w:hint="default"/>
      </w:rPr>
    </w:lvl>
    <w:lvl w:ilvl="4" w:tplc="C54C7E72">
      <w:start w:val="1"/>
      <w:numFmt w:val="bullet"/>
      <w:lvlText w:val="o"/>
      <w:lvlJc w:val="left"/>
      <w:pPr>
        <w:ind w:left="3600" w:hanging="360"/>
      </w:pPr>
      <w:rPr>
        <w:rFonts w:ascii="Courier New" w:hAnsi="Courier New" w:hint="default"/>
      </w:rPr>
    </w:lvl>
    <w:lvl w:ilvl="5" w:tplc="525E5E10">
      <w:start w:val="1"/>
      <w:numFmt w:val="bullet"/>
      <w:lvlText w:val=""/>
      <w:lvlJc w:val="left"/>
      <w:pPr>
        <w:ind w:left="4320" w:hanging="360"/>
      </w:pPr>
      <w:rPr>
        <w:rFonts w:ascii="Wingdings" w:hAnsi="Wingdings" w:hint="default"/>
      </w:rPr>
    </w:lvl>
    <w:lvl w:ilvl="6" w:tplc="19009C04">
      <w:start w:val="1"/>
      <w:numFmt w:val="bullet"/>
      <w:lvlText w:val=""/>
      <w:lvlJc w:val="left"/>
      <w:pPr>
        <w:ind w:left="5040" w:hanging="360"/>
      </w:pPr>
      <w:rPr>
        <w:rFonts w:ascii="Symbol" w:hAnsi="Symbol" w:hint="default"/>
      </w:rPr>
    </w:lvl>
    <w:lvl w:ilvl="7" w:tplc="EE74793A">
      <w:start w:val="1"/>
      <w:numFmt w:val="bullet"/>
      <w:lvlText w:val="o"/>
      <w:lvlJc w:val="left"/>
      <w:pPr>
        <w:ind w:left="5760" w:hanging="360"/>
      </w:pPr>
      <w:rPr>
        <w:rFonts w:ascii="Courier New" w:hAnsi="Courier New" w:hint="default"/>
      </w:rPr>
    </w:lvl>
    <w:lvl w:ilvl="8" w:tplc="31F052D0">
      <w:start w:val="1"/>
      <w:numFmt w:val="bullet"/>
      <w:lvlText w:val=""/>
      <w:lvlJc w:val="left"/>
      <w:pPr>
        <w:ind w:left="6480" w:hanging="360"/>
      </w:pPr>
      <w:rPr>
        <w:rFonts w:ascii="Wingdings" w:hAnsi="Wingdings" w:hint="default"/>
      </w:rPr>
    </w:lvl>
  </w:abstractNum>
  <w:abstractNum w:abstractNumId="55" w15:restartNumberingAfterBreak="0">
    <w:nsid w:val="678A6E88"/>
    <w:multiLevelType w:val="hybridMultilevel"/>
    <w:tmpl w:val="5ACE0614"/>
    <w:lvl w:ilvl="0" w:tplc="71C032AC">
      <w:start w:val="1"/>
      <w:numFmt w:val="bullet"/>
      <w:lvlText w:val=""/>
      <w:lvlJc w:val="left"/>
      <w:pPr>
        <w:ind w:left="720" w:hanging="360"/>
      </w:pPr>
      <w:rPr>
        <w:rFonts w:ascii="Symbol" w:hAnsi="Symbol" w:hint="default"/>
      </w:rPr>
    </w:lvl>
    <w:lvl w:ilvl="1" w:tplc="4C26D8A8">
      <w:start w:val="1"/>
      <w:numFmt w:val="bullet"/>
      <w:lvlText w:val="o"/>
      <w:lvlJc w:val="left"/>
      <w:pPr>
        <w:ind w:left="1440" w:hanging="360"/>
      </w:pPr>
      <w:rPr>
        <w:rFonts w:ascii="Courier New" w:hAnsi="Courier New" w:hint="default"/>
      </w:rPr>
    </w:lvl>
    <w:lvl w:ilvl="2" w:tplc="1DF0FA64">
      <w:start w:val="1"/>
      <w:numFmt w:val="bullet"/>
      <w:lvlText w:val=""/>
      <w:lvlJc w:val="left"/>
      <w:pPr>
        <w:ind w:left="2160" w:hanging="360"/>
      </w:pPr>
      <w:rPr>
        <w:rFonts w:ascii="Wingdings" w:hAnsi="Wingdings" w:hint="default"/>
      </w:rPr>
    </w:lvl>
    <w:lvl w:ilvl="3" w:tplc="7ECCF674">
      <w:start w:val="1"/>
      <w:numFmt w:val="bullet"/>
      <w:lvlText w:val=""/>
      <w:lvlJc w:val="left"/>
      <w:pPr>
        <w:ind w:left="2880" w:hanging="360"/>
      </w:pPr>
      <w:rPr>
        <w:rFonts w:ascii="Symbol" w:hAnsi="Symbol" w:hint="default"/>
      </w:rPr>
    </w:lvl>
    <w:lvl w:ilvl="4" w:tplc="7326DCBC">
      <w:start w:val="1"/>
      <w:numFmt w:val="bullet"/>
      <w:lvlText w:val="o"/>
      <w:lvlJc w:val="left"/>
      <w:pPr>
        <w:ind w:left="3600" w:hanging="360"/>
      </w:pPr>
      <w:rPr>
        <w:rFonts w:ascii="Courier New" w:hAnsi="Courier New" w:hint="default"/>
      </w:rPr>
    </w:lvl>
    <w:lvl w:ilvl="5" w:tplc="D42AF1EA">
      <w:start w:val="1"/>
      <w:numFmt w:val="bullet"/>
      <w:lvlText w:val=""/>
      <w:lvlJc w:val="left"/>
      <w:pPr>
        <w:ind w:left="4320" w:hanging="360"/>
      </w:pPr>
      <w:rPr>
        <w:rFonts w:ascii="Wingdings" w:hAnsi="Wingdings" w:hint="default"/>
      </w:rPr>
    </w:lvl>
    <w:lvl w:ilvl="6" w:tplc="5E80DABE">
      <w:start w:val="1"/>
      <w:numFmt w:val="bullet"/>
      <w:lvlText w:val=""/>
      <w:lvlJc w:val="left"/>
      <w:pPr>
        <w:ind w:left="5040" w:hanging="360"/>
      </w:pPr>
      <w:rPr>
        <w:rFonts w:ascii="Symbol" w:hAnsi="Symbol" w:hint="default"/>
      </w:rPr>
    </w:lvl>
    <w:lvl w:ilvl="7" w:tplc="4CD4DE76">
      <w:start w:val="1"/>
      <w:numFmt w:val="bullet"/>
      <w:lvlText w:val="o"/>
      <w:lvlJc w:val="left"/>
      <w:pPr>
        <w:ind w:left="5760" w:hanging="360"/>
      </w:pPr>
      <w:rPr>
        <w:rFonts w:ascii="Courier New" w:hAnsi="Courier New" w:hint="default"/>
      </w:rPr>
    </w:lvl>
    <w:lvl w:ilvl="8" w:tplc="DC64A410">
      <w:start w:val="1"/>
      <w:numFmt w:val="bullet"/>
      <w:lvlText w:val=""/>
      <w:lvlJc w:val="left"/>
      <w:pPr>
        <w:ind w:left="6480" w:hanging="360"/>
      </w:pPr>
      <w:rPr>
        <w:rFonts w:ascii="Wingdings" w:hAnsi="Wingdings" w:hint="default"/>
      </w:rPr>
    </w:lvl>
  </w:abstractNum>
  <w:abstractNum w:abstractNumId="56" w15:restartNumberingAfterBreak="0">
    <w:nsid w:val="6DC545D2"/>
    <w:multiLevelType w:val="hybridMultilevel"/>
    <w:tmpl w:val="22A2EB70"/>
    <w:lvl w:ilvl="0" w:tplc="CF605210">
      <w:start w:val="1"/>
      <w:numFmt w:val="bullet"/>
      <w:lvlText w:val=""/>
      <w:lvlJc w:val="left"/>
      <w:pPr>
        <w:ind w:left="720" w:hanging="360"/>
      </w:pPr>
      <w:rPr>
        <w:rFonts w:ascii="Symbol" w:hAnsi="Symbol" w:hint="default"/>
      </w:rPr>
    </w:lvl>
    <w:lvl w:ilvl="1" w:tplc="C3EE16B6">
      <w:start w:val="1"/>
      <w:numFmt w:val="bullet"/>
      <w:lvlText w:val="o"/>
      <w:lvlJc w:val="left"/>
      <w:pPr>
        <w:ind w:left="1440" w:hanging="360"/>
      </w:pPr>
      <w:rPr>
        <w:rFonts w:ascii="Courier New" w:hAnsi="Courier New" w:hint="default"/>
      </w:rPr>
    </w:lvl>
    <w:lvl w:ilvl="2" w:tplc="9E42B256">
      <w:start w:val="1"/>
      <w:numFmt w:val="bullet"/>
      <w:lvlText w:val=""/>
      <w:lvlJc w:val="left"/>
      <w:pPr>
        <w:ind w:left="2160" w:hanging="360"/>
      </w:pPr>
      <w:rPr>
        <w:rFonts w:ascii="Wingdings" w:hAnsi="Wingdings" w:hint="default"/>
      </w:rPr>
    </w:lvl>
    <w:lvl w:ilvl="3" w:tplc="03DA11E8">
      <w:start w:val="1"/>
      <w:numFmt w:val="bullet"/>
      <w:lvlText w:val=""/>
      <w:lvlJc w:val="left"/>
      <w:pPr>
        <w:ind w:left="2880" w:hanging="360"/>
      </w:pPr>
      <w:rPr>
        <w:rFonts w:ascii="Symbol" w:hAnsi="Symbol" w:hint="default"/>
      </w:rPr>
    </w:lvl>
    <w:lvl w:ilvl="4" w:tplc="56D237CE">
      <w:start w:val="1"/>
      <w:numFmt w:val="bullet"/>
      <w:lvlText w:val="o"/>
      <w:lvlJc w:val="left"/>
      <w:pPr>
        <w:ind w:left="3600" w:hanging="360"/>
      </w:pPr>
      <w:rPr>
        <w:rFonts w:ascii="Courier New" w:hAnsi="Courier New" w:hint="default"/>
      </w:rPr>
    </w:lvl>
    <w:lvl w:ilvl="5" w:tplc="40DA5A7A">
      <w:start w:val="1"/>
      <w:numFmt w:val="bullet"/>
      <w:lvlText w:val=""/>
      <w:lvlJc w:val="left"/>
      <w:pPr>
        <w:ind w:left="4320" w:hanging="360"/>
      </w:pPr>
      <w:rPr>
        <w:rFonts w:ascii="Wingdings" w:hAnsi="Wingdings" w:hint="default"/>
      </w:rPr>
    </w:lvl>
    <w:lvl w:ilvl="6" w:tplc="5B2E5BF6">
      <w:start w:val="1"/>
      <w:numFmt w:val="bullet"/>
      <w:lvlText w:val=""/>
      <w:lvlJc w:val="left"/>
      <w:pPr>
        <w:ind w:left="5040" w:hanging="360"/>
      </w:pPr>
      <w:rPr>
        <w:rFonts w:ascii="Symbol" w:hAnsi="Symbol" w:hint="default"/>
      </w:rPr>
    </w:lvl>
    <w:lvl w:ilvl="7" w:tplc="73026C52">
      <w:start w:val="1"/>
      <w:numFmt w:val="bullet"/>
      <w:lvlText w:val="o"/>
      <w:lvlJc w:val="left"/>
      <w:pPr>
        <w:ind w:left="5760" w:hanging="360"/>
      </w:pPr>
      <w:rPr>
        <w:rFonts w:ascii="Courier New" w:hAnsi="Courier New" w:hint="default"/>
      </w:rPr>
    </w:lvl>
    <w:lvl w:ilvl="8" w:tplc="F48E787C">
      <w:start w:val="1"/>
      <w:numFmt w:val="bullet"/>
      <w:lvlText w:val=""/>
      <w:lvlJc w:val="left"/>
      <w:pPr>
        <w:ind w:left="6480" w:hanging="360"/>
      </w:pPr>
      <w:rPr>
        <w:rFonts w:ascii="Wingdings" w:hAnsi="Wingdings" w:hint="default"/>
      </w:rPr>
    </w:lvl>
  </w:abstractNum>
  <w:abstractNum w:abstractNumId="57" w15:restartNumberingAfterBreak="0">
    <w:nsid w:val="6E664B4F"/>
    <w:multiLevelType w:val="hybridMultilevel"/>
    <w:tmpl w:val="97DAEAC4"/>
    <w:lvl w:ilvl="0" w:tplc="06AEBB60">
      <w:start w:val="1"/>
      <w:numFmt w:val="bullet"/>
      <w:lvlText w:val=""/>
      <w:lvlJc w:val="left"/>
      <w:pPr>
        <w:ind w:left="720" w:hanging="360"/>
      </w:pPr>
      <w:rPr>
        <w:rFonts w:ascii="Symbol" w:hAnsi="Symbol" w:hint="default"/>
      </w:rPr>
    </w:lvl>
    <w:lvl w:ilvl="1" w:tplc="CE5C1B34">
      <w:start w:val="1"/>
      <w:numFmt w:val="bullet"/>
      <w:lvlText w:val="o"/>
      <w:lvlJc w:val="left"/>
      <w:pPr>
        <w:ind w:left="1440" w:hanging="360"/>
      </w:pPr>
      <w:rPr>
        <w:rFonts w:ascii="Courier New" w:hAnsi="Courier New" w:hint="default"/>
      </w:rPr>
    </w:lvl>
    <w:lvl w:ilvl="2" w:tplc="173A5DA6">
      <w:start w:val="1"/>
      <w:numFmt w:val="bullet"/>
      <w:lvlText w:val=""/>
      <w:lvlJc w:val="left"/>
      <w:pPr>
        <w:ind w:left="2160" w:hanging="360"/>
      </w:pPr>
      <w:rPr>
        <w:rFonts w:ascii="Wingdings" w:hAnsi="Wingdings" w:hint="default"/>
      </w:rPr>
    </w:lvl>
    <w:lvl w:ilvl="3" w:tplc="05561ED2">
      <w:start w:val="1"/>
      <w:numFmt w:val="bullet"/>
      <w:lvlText w:val=""/>
      <w:lvlJc w:val="left"/>
      <w:pPr>
        <w:ind w:left="2880" w:hanging="360"/>
      </w:pPr>
      <w:rPr>
        <w:rFonts w:ascii="Symbol" w:hAnsi="Symbol" w:hint="default"/>
      </w:rPr>
    </w:lvl>
    <w:lvl w:ilvl="4" w:tplc="C26C312C">
      <w:start w:val="1"/>
      <w:numFmt w:val="bullet"/>
      <w:lvlText w:val="o"/>
      <w:lvlJc w:val="left"/>
      <w:pPr>
        <w:ind w:left="3600" w:hanging="360"/>
      </w:pPr>
      <w:rPr>
        <w:rFonts w:ascii="Courier New" w:hAnsi="Courier New" w:hint="default"/>
      </w:rPr>
    </w:lvl>
    <w:lvl w:ilvl="5" w:tplc="E1D67F3A">
      <w:start w:val="1"/>
      <w:numFmt w:val="bullet"/>
      <w:lvlText w:val=""/>
      <w:lvlJc w:val="left"/>
      <w:pPr>
        <w:ind w:left="4320" w:hanging="360"/>
      </w:pPr>
      <w:rPr>
        <w:rFonts w:ascii="Wingdings" w:hAnsi="Wingdings" w:hint="default"/>
      </w:rPr>
    </w:lvl>
    <w:lvl w:ilvl="6" w:tplc="436AA7E0">
      <w:start w:val="1"/>
      <w:numFmt w:val="bullet"/>
      <w:lvlText w:val=""/>
      <w:lvlJc w:val="left"/>
      <w:pPr>
        <w:ind w:left="5040" w:hanging="360"/>
      </w:pPr>
      <w:rPr>
        <w:rFonts w:ascii="Symbol" w:hAnsi="Symbol" w:hint="default"/>
      </w:rPr>
    </w:lvl>
    <w:lvl w:ilvl="7" w:tplc="D0C844DC">
      <w:start w:val="1"/>
      <w:numFmt w:val="bullet"/>
      <w:lvlText w:val="o"/>
      <w:lvlJc w:val="left"/>
      <w:pPr>
        <w:ind w:left="5760" w:hanging="360"/>
      </w:pPr>
      <w:rPr>
        <w:rFonts w:ascii="Courier New" w:hAnsi="Courier New" w:hint="default"/>
      </w:rPr>
    </w:lvl>
    <w:lvl w:ilvl="8" w:tplc="36EC6146">
      <w:start w:val="1"/>
      <w:numFmt w:val="bullet"/>
      <w:lvlText w:val=""/>
      <w:lvlJc w:val="left"/>
      <w:pPr>
        <w:ind w:left="6480" w:hanging="360"/>
      </w:pPr>
      <w:rPr>
        <w:rFonts w:ascii="Wingdings" w:hAnsi="Wingdings" w:hint="default"/>
      </w:rPr>
    </w:lvl>
  </w:abstractNum>
  <w:abstractNum w:abstractNumId="58" w15:restartNumberingAfterBreak="0">
    <w:nsid w:val="72202FB3"/>
    <w:multiLevelType w:val="hybridMultilevel"/>
    <w:tmpl w:val="7A4AFDB2"/>
    <w:lvl w:ilvl="0" w:tplc="5A7CDFCE">
      <w:start w:val="1"/>
      <w:numFmt w:val="bullet"/>
      <w:lvlText w:val=""/>
      <w:lvlJc w:val="left"/>
      <w:pPr>
        <w:ind w:left="720" w:hanging="360"/>
      </w:pPr>
      <w:rPr>
        <w:rFonts w:ascii="Symbol" w:hAnsi="Symbol" w:hint="default"/>
      </w:rPr>
    </w:lvl>
    <w:lvl w:ilvl="1" w:tplc="71089B94">
      <w:start w:val="1"/>
      <w:numFmt w:val="bullet"/>
      <w:lvlText w:val="o"/>
      <w:lvlJc w:val="left"/>
      <w:pPr>
        <w:ind w:left="1440" w:hanging="360"/>
      </w:pPr>
      <w:rPr>
        <w:rFonts w:ascii="Courier New" w:hAnsi="Courier New" w:hint="default"/>
      </w:rPr>
    </w:lvl>
    <w:lvl w:ilvl="2" w:tplc="F74CB584">
      <w:start w:val="1"/>
      <w:numFmt w:val="bullet"/>
      <w:lvlText w:val=""/>
      <w:lvlJc w:val="left"/>
      <w:pPr>
        <w:ind w:left="2160" w:hanging="360"/>
      </w:pPr>
      <w:rPr>
        <w:rFonts w:ascii="Wingdings" w:hAnsi="Wingdings" w:hint="default"/>
      </w:rPr>
    </w:lvl>
    <w:lvl w:ilvl="3" w:tplc="37481628">
      <w:start w:val="1"/>
      <w:numFmt w:val="bullet"/>
      <w:lvlText w:val=""/>
      <w:lvlJc w:val="left"/>
      <w:pPr>
        <w:ind w:left="2880" w:hanging="360"/>
      </w:pPr>
      <w:rPr>
        <w:rFonts w:ascii="Symbol" w:hAnsi="Symbol" w:hint="default"/>
      </w:rPr>
    </w:lvl>
    <w:lvl w:ilvl="4" w:tplc="528894C8">
      <w:start w:val="1"/>
      <w:numFmt w:val="bullet"/>
      <w:lvlText w:val="o"/>
      <w:lvlJc w:val="left"/>
      <w:pPr>
        <w:ind w:left="3600" w:hanging="360"/>
      </w:pPr>
      <w:rPr>
        <w:rFonts w:ascii="Courier New" w:hAnsi="Courier New" w:hint="default"/>
      </w:rPr>
    </w:lvl>
    <w:lvl w:ilvl="5" w:tplc="2A08E764">
      <w:start w:val="1"/>
      <w:numFmt w:val="bullet"/>
      <w:lvlText w:val=""/>
      <w:lvlJc w:val="left"/>
      <w:pPr>
        <w:ind w:left="4320" w:hanging="360"/>
      </w:pPr>
      <w:rPr>
        <w:rFonts w:ascii="Wingdings" w:hAnsi="Wingdings" w:hint="default"/>
      </w:rPr>
    </w:lvl>
    <w:lvl w:ilvl="6" w:tplc="70DC48E8">
      <w:start w:val="1"/>
      <w:numFmt w:val="bullet"/>
      <w:lvlText w:val=""/>
      <w:lvlJc w:val="left"/>
      <w:pPr>
        <w:ind w:left="5040" w:hanging="360"/>
      </w:pPr>
      <w:rPr>
        <w:rFonts w:ascii="Symbol" w:hAnsi="Symbol" w:hint="default"/>
      </w:rPr>
    </w:lvl>
    <w:lvl w:ilvl="7" w:tplc="39C45D18">
      <w:start w:val="1"/>
      <w:numFmt w:val="bullet"/>
      <w:lvlText w:val="o"/>
      <w:lvlJc w:val="left"/>
      <w:pPr>
        <w:ind w:left="5760" w:hanging="360"/>
      </w:pPr>
      <w:rPr>
        <w:rFonts w:ascii="Courier New" w:hAnsi="Courier New" w:hint="default"/>
      </w:rPr>
    </w:lvl>
    <w:lvl w:ilvl="8" w:tplc="B75CD18E">
      <w:start w:val="1"/>
      <w:numFmt w:val="bullet"/>
      <w:lvlText w:val=""/>
      <w:lvlJc w:val="left"/>
      <w:pPr>
        <w:ind w:left="6480" w:hanging="360"/>
      </w:pPr>
      <w:rPr>
        <w:rFonts w:ascii="Wingdings" w:hAnsi="Wingdings" w:hint="default"/>
      </w:rPr>
    </w:lvl>
  </w:abstractNum>
  <w:abstractNum w:abstractNumId="59" w15:restartNumberingAfterBreak="0">
    <w:nsid w:val="73296BB2"/>
    <w:multiLevelType w:val="hybridMultilevel"/>
    <w:tmpl w:val="1EA88530"/>
    <w:lvl w:ilvl="0" w:tplc="E29052FE">
      <w:start w:val="1"/>
      <w:numFmt w:val="bullet"/>
      <w:lvlText w:val=""/>
      <w:lvlJc w:val="left"/>
      <w:pPr>
        <w:ind w:left="720" w:hanging="360"/>
      </w:pPr>
      <w:rPr>
        <w:rFonts w:ascii="Symbol" w:hAnsi="Symbol" w:hint="default"/>
      </w:rPr>
    </w:lvl>
    <w:lvl w:ilvl="1" w:tplc="6668352E">
      <w:start w:val="1"/>
      <w:numFmt w:val="bullet"/>
      <w:lvlText w:val="o"/>
      <w:lvlJc w:val="left"/>
      <w:pPr>
        <w:ind w:left="1440" w:hanging="360"/>
      </w:pPr>
      <w:rPr>
        <w:rFonts w:ascii="Courier New" w:hAnsi="Courier New" w:hint="default"/>
      </w:rPr>
    </w:lvl>
    <w:lvl w:ilvl="2" w:tplc="8D929434">
      <w:start w:val="1"/>
      <w:numFmt w:val="bullet"/>
      <w:lvlText w:val=""/>
      <w:lvlJc w:val="left"/>
      <w:pPr>
        <w:ind w:left="2160" w:hanging="360"/>
      </w:pPr>
      <w:rPr>
        <w:rFonts w:ascii="Wingdings" w:hAnsi="Wingdings" w:hint="default"/>
      </w:rPr>
    </w:lvl>
    <w:lvl w:ilvl="3" w:tplc="FC0871EE">
      <w:start w:val="1"/>
      <w:numFmt w:val="bullet"/>
      <w:lvlText w:val=""/>
      <w:lvlJc w:val="left"/>
      <w:pPr>
        <w:ind w:left="2880" w:hanging="360"/>
      </w:pPr>
      <w:rPr>
        <w:rFonts w:ascii="Symbol" w:hAnsi="Symbol" w:hint="default"/>
      </w:rPr>
    </w:lvl>
    <w:lvl w:ilvl="4" w:tplc="5A2A507C">
      <w:start w:val="1"/>
      <w:numFmt w:val="bullet"/>
      <w:lvlText w:val="o"/>
      <w:lvlJc w:val="left"/>
      <w:pPr>
        <w:ind w:left="3600" w:hanging="360"/>
      </w:pPr>
      <w:rPr>
        <w:rFonts w:ascii="Courier New" w:hAnsi="Courier New" w:hint="default"/>
      </w:rPr>
    </w:lvl>
    <w:lvl w:ilvl="5" w:tplc="1FF2CACC">
      <w:start w:val="1"/>
      <w:numFmt w:val="bullet"/>
      <w:lvlText w:val=""/>
      <w:lvlJc w:val="left"/>
      <w:pPr>
        <w:ind w:left="4320" w:hanging="360"/>
      </w:pPr>
      <w:rPr>
        <w:rFonts w:ascii="Wingdings" w:hAnsi="Wingdings" w:hint="default"/>
      </w:rPr>
    </w:lvl>
    <w:lvl w:ilvl="6" w:tplc="722C6ECE">
      <w:start w:val="1"/>
      <w:numFmt w:val="bullet"/>
      <w:lvlText w:val=""/>
      <w:lvlJc w:val="left"/>
      <w:pPr>
        <w:ind w:left="5040" w:hanging="360"/>
      </w:pPr>
      <w:rPr>
        <w:rFonts w:ascii="Symbol" w:hAnsi="Symbol" w:hint="default"/>
      </w:rPr>
    </w:lvl>
    <w:lvl w:ilvl="7" w:tplc="43A20150">
      <w:start w:val="1"/>
      <w:numFmt w:val="bullet"/>
      <w:lvlText w:val="o"/>
      <w:lvlJc w:val="left"/>
      <w:pPr>
        <w:ind w:left="5760" w:hanging="360"/>
      </w:pPr>
      <w:rPr>
        <w:rFonts w:ascii="Courier New" w:hAnsi="Courier New" w:hint="default"/>
      </w:rPr>
    </w:lvl>
    <w:lvl w:ilvl="8" w:tplc="A6C08B20">
      <w:start w:val="1"/>
      <w:numFmt w:val="bullet"/>
      <w:lvlText w:val=""/>
      <w:lvlJc w:val="left"/>
      <w:pPr>
        <w:ind w:left="6480" w:hanging="360"/>
      </w:pPr>
      <w:rPr>
        <w:rFonts w:ascii="Wingdings" w:hAnsi="Wingdings" w:hint="default"/>
      </w:rPr>
    </w:lvl>
  </w:abstractNum>
  <w:abstractNum w:abstractNumId="60" w15:restartNumberingAfterBreak="0">
    <w:nsid w:val="7450E72A"/>
    <w:multiLevelType w:val="hybridMultilevel"/>
    <w:tmpl w:val="BCB2714E"/>
    <w:lvl w:ilvl="0" w:tplc="30301FF8">
      <w:start w:val="1"/>
      <w:numFmt w:val="bullet"/>
      <w:lvlText w:val=""/>
      <w:lvlJc w:val="left"/>
      <w:pPr>
        <w:ind w:left="720" w:hanging="360"/>
      </w:pPr>
      <w:rPr>
        <w:rFonts w:ascii="Symbol" w:hAnsi="Symbol" w:hint="default"/>
      </w:rPr>
    </w:lvl>
    <w:lvl w:ilvl="1" w:tplc="B7D28528">
      <w:start w:val="1"/>
      <w:numFmt w:val="bullet"/>
      <w:lvlText w:val="o"/>
      <w:lvlJc w:val="left"/>
      <w:pPr>
        <w:ind w:left="1440" w:hanging="360"/>
      </w:pPr>
      <w:rPr>
        <w:rFonts w:ascii="Courier New" w:hAnsi="Courier New" w:hint="default"/>
      </w:rPr>
    </w:lvl>
    <w:lvl w:ilvl="2" w:tplc="E90AC132">
      <w:start w:val="1"/>
      <w:numFmt w:val="bullet"/>
      <w:lvlText w:val=""/>
      <w:lvlJc w:val="left"/>
      <w:pPr>
        <w:ind w:left="2160" w:hanging="360"/>
      </w:pPr>
      <w:rPr>
        <w:rFonts w:ascii="Wingdings" w:hAnsi="Wingdings" w:hint="default"/>
      </w:rPr>
    </w:lvl>
    <w:lvl w:ilvl="3" w:tplc="13E48FB6">
      <w:start w:val="1"/>
      <w:numFmt w:val="bullet"/>
      <w:lvlText w:val=""/>
      <w:lvlJc w:val="left"/>
      <w:pPr>
        <w:ind w:left="2880" w:hanging="360"/>
      </w:pPr>
      <w:rPr>
        <w:rFonts w:ascii="Symbol" w:hAnsi="Symbol" w:hint="default"/>
      </w:rPr>
    </w:lvl>
    <w:lvl w:ilvl="4" w:tplc="DF38EBF2">
      <w:start w:val="1"/>
      <w:numFmt w:val="bullet"/>
      <w:lvlText w:val="o"/>
      <w:lvlJc w:val="left"/>
      <w:pPr>
        <w:ind w:left="3600" w:hanging="360"/>
      </w:pPr>
      <w:rPr>
        <w:rFonts w:ascii="Courier New" w:hAnsi="Courier New" w:hint="default"/>
      </w:rPr>
    </w:lvl>
    <w:lvl w:ilvl="5" w:tplc="4A68CB80">
      <w:start w:val="1"/>
      <w:numFmt w:val="bullet"/>
      <w:lvlText w:val=""/>
      <w:lvlJc w:val="left"/>
      <w:pPr>
        <w:ind w:left="4320" w:hanging="360"/>
      </w:pPr>
      <w:rPr>
        <w:rFonts w:ascii="Wingdings" w:hAnsi="Wingdings" w:hint="default"/>
      </w:rPr>
    </w:lvl>
    <w:lvl w:ilvl="6" w:tplc="780CF7A8">
      <w:start w:val="1"/>
      <w:numFmt w:val="bullet"/>
      <w:lvlText w:val=""/>
      <w:lvlJc w:val="left"/>
      <w:pPr>
        <w:ind w:left="5040" w:hanging="360"/>
      </w:pPr>
      <w:rPr>
        <w:rFonts w:ascii="Symbol" w:hAnsi="Symbol" w:hint="default"/>
      </w:rPr>
    </w:lvl>
    <w:lvl w:ilvl="7" w:tplc="997CA83E">
      <w:start w:val="1"/>
      <w:numFmt w:val="bullet"/>
      <w:lvlText w:val="o"/>
      <w:lvlJc w:val="left"/>
      <w:pPr>
        <w:ind w:left="5760" w:hanging="360"/>
      </w:pPr>
      <w:rPr>
        <w:rFonts w:ascii="Courier New" w:hAnsi="Courier New" w:hint="default"/>
      </w:rPr>
    </w:lvl>
    <w:lvl w:ilvl="8" w:tplc="F22E51CC">
      <w:start w:val="1"/>
      <w:numFmt w:val="bullet"/>
      <w:lvlText w:val=""/>
      <w:lvlJc w:val="left"/>
      <w:pPr>
        <w:ind w:left="6480" w:hanging="360"/>
      </w:pPr>
      <w:rPr>
        <w:rFonts w:ascii="Wingdings" w:hAnsi="Wingdings" w:hint="default"/>
      </w:rPr>
    </w:lvl>
  </w:abstractNum>
  <w:abstractNum w:abstractNumId="61" w15:restartNumberingAfterBreak="0">
    <w:nsid w:val="786EDB70"/>
    <w:multiLevelType w:val="hybridMultilevel"/>
    <w:tmpl w:val="1DF24F4A"/>
    <w:lvl w:ilvl="0" w:tplc="5F34E050">
      <w:start w:val="1"/>
      <w:numFmt w:val="bullet"/>
      <w:lvlText w:val=""/>
      <w:lvlJc w:val="left"/>
      <w:pPr>
        <w:ind w:left="720" w:hanging="360"/>
      </w:pPr>
      <w:rPr>
        <w:rFonts w:ascii="Symbol" w:hAnsi="Symbol" w:hint="default"/>
      </w:rPr>
    </w:lvl>
    <w:lvl w:ilvl="1" w:tplc="217AB11A">
      <w:start w:val="1"/>
      <w:numFmt w:val="bullet"/>
      <w:lvlText w:val="o"/>
      <w:lvlJc w:val="left"/>
      <w:pPr>
        <w:ind w:left="1440" w:hanging="360"/>
      </w:pPr>
      <w:rPr>
        <w:rFonts w:ascii="Courier New" w:hAnsi="Courier New" w:hint="default"/>
      </w:rPr>
    </w:lvl>
    <w:lvl w:ilvl="2" w:tplc="C2ACD822">
      <w:start w:val="1"/>
      <w:numFmt w:val="bullet"/>
      <w:lvlText w:val=""/>
      <w:lvlJc w:val="left"/>
      <w:pPr>
        <w:ind w:left="2160" w:hanging="360"/>
      </w:pPr>
      <w:rPr>
        <w:rFonts w:ascii="Wingdings" w:hAnsi="Wingdings" w:hint="default"/>
      </w:rPr>
    </w:lvl>
    <w:lvl w:ilvl="3" w:tplc="103664C2">
      <w:start w:val="1"/>
      <w:numFmt w:val="bullet"/>
      <w:lvlText w:val=""/>
      <w:lvlJc w:val="left"/>
      <w:pPr>
        <w:ind w:left="2880" w:hanging="360"/>
      </w:pPr>
      <w:rPr>
        <w:rFonts w:ascii="Symbol" w:hAnsi="Symbol" w:hint="default"/>
      </w:rPr>
    </w:lvl>
    <w:lvl w:ilvl="4" w:tplc="FDD8ECC0">
      <w:start w:val="1"/>
      <w:numFmt w:val="bullet"/>
      <w:lvlText w:val="o"/>
      <w:lvlJc w:val="left"/>
      <w:pPr>
        <w:ind w:left="3600" w:hanging="360"/>
      </w:pPr>
      <w:rPr>
        <w:rFonts w:ascii="Courier New" w:hAnsi="Courier New" w:hint="default"/>
      </w:rPr>
    </w:lvl>
    <w:lvl w:ilvl="5" w:tplc="3238E894">
      <w:start w:val="1"/>
      <w:numFmt w:val="bullet"/>
      <w:lvlText w:val=""/>
      <w:lvlJc w:val="left"/>
      <w:pPr>
        <w:ind w:left="4320" w:hanging="360"/>
      </w:pPr>
      <w:rPr>
        <w:rFonts w:ascii="Wingdings" w:hAnsi="Wingdings" w:hint="default"/>
      </w:rPr>
    </w:lvl>
    <w:lvl w:ilvl="6" w:tplc="0E7E7422">
      <w:start w:val="1"/>
      <w:numFmt w:val="bullet"/>
      <w:lvlText w:val=""/>
      <w:lvlJc w:val="left"/>
      <w:pPr>
        <w:ind w:left="5040" w:hanging="360"/>
      </w:pPr>
      <w:rPr>
        <w:rFonts w:ascii="Symbol" w:hAnsi="Symbol" w:hint="default"/>
      </w:rPr>
    </w:lvl>
    <w:lvl w:ilvl="7" w:tplc="BAC0E30C">
      <w:start w:val="1"/>
      <w:numFmt w:val="bullet"/>
      <w:lvlText w:val="o"/>
      <w:lvlJc w:val="left"/>
      <w:pPr>
        <w:ind w:left="5760" w:hanging="360"/>
      </w:pPr>
      <w:rPr>
        <w:rFonts w:ascii="Courier New" w:hAnsi="Courier New" w:hint="default"/>
      </w:rPr>
    </w:lvl>
    <w:lvl w:ilvl="8" w:tplc="C3264356">
      <w:start w:val="1"/>
      <w:numFmt w:val="bullet"/>
      <w:lvlText w:val=""/>
      <w:lvlJc w:val="left"/>
      <w:pPr>
        <w:ind w:left="6480" w:hanging="360"/>
      </w:pPr>
      <w:rPr>
        <w:rFonts w:ascii="Wingdings" w:hAnsi="Wingdings" w:hint="default"/>
      </w:rPr>
    </w:lvl>
  </w:abstractNum>
  <w:abstractNum w:abstractNumId="62" w15:restartNumberingAfterBreak="0">
    <w:nsid w:val="79EE78FB"/>
    <w:multiLevelType w:val="hybridMultilevel"/>
    <w:tmpl w:val="FB3858A4"/>
    <w:lvl w:ilvl="0" w:tplc="03B2321E">
      <w:start w:val="1"/>
      <w:numFmt w:val="bullet"/>
      <w:lvlText w:val=""/>
      <w:lvlJc w:val="left"/>
      <w:pPr>
        <w:ind w:left="720" w:hanging="360"/>
      </w:pPr>
      <w:rPr>
        <w:rFonts w:ascii="Symbol" w:hAnsi="Symbol" w:hint="default"/>
      </w:rPr>
    </w:lvl>
    <w:lvl w:ilvl="1" w:tplc="39E21CC2">
      <w:start w:val="1"/>
      <w:numFmt w:val="bullet"/>
      <w:lvlText w:val="o"/>
      <w:lvlJc w:val="left"/>
      <w:pPr>
        <w:ind w:left="1440" w:hanging="360"/>
      </w:pPr>
      <w:rPr>
        <w:rFonts w:ascii="Courier New" w:hAnsi="Courier New" w:hint="default"/>
      </w:rPr>
    </w:lvl>
    <w:lvl w:ilvl="2" w:tplc="A0440254">
      <w:start w:val="1"/>
      <w:numFmt w:val="bullet"/>
      <w:lvlText w:val=""/>
      <w:lvlJc w:val="left"/>
      <w:pPr>
        <w:ind w:left="2160" w:hanging="360"/>
      </w:pPr>
      <w:rPr>
        <w:rFonts w:ascii="Wingdings" w:hAnsi="Wingdings" w:hint="default"/>
      </w:rPr>
    </w:lvl>
    <w:lvl w:ilvl="3" w:tplc="9572AB36">
      <w:start w:val="1"/>
      <w:numFmt w:val="bullet"/>
      <w:lvlText w:val=""/>
      <w:lvlJc w:val="left"/>
      <w:pPr>
        <w:ind w:left="2880" w:hanging="360"/>
      </w:pPr>
      <w:rPr>
        <w:rFonts w:ascii="Symbol" w:hAnsi="Symbol" w:hint="default"/>
      </w:rPr>
    </w:lvl>
    <w:lvl w:ilvl="4" w:tplc="C40A6302">
      <w:start w:val="1"/>
      <w:numFmt w:val="bullet"/>
      <w:lvlText w:val="o"/>
      <w:lvlJc w:val="left"/>
      <w:pPr>
        <w:ind w:left="3600" w:hanging="360"/>
      </w:pPr>
      <w:rPr>
        <w:rFonts w:ascii="Courier New" w:hAnsi="Courier New" w:hint="default"/>
      </w:rPr>
    </w:lvl>
    <w:lvl w:ilvl="5" w:tplc="C18E0DAE">
      <w:start w:val="1"/>
      <w:numFmt w:val="bullet"/>
      <w:lvlText w:val=""/>
      <w:lvlJc w:val="left"/>
      <w:pPr>
        <w:ind w:left="4320" w:hanging="360"/>
      </w:pPr>
      <w:rPr>
        <w:rFonts w:ascii="Wingdings" w:hAnsi="Wingdings" w:hint="default"/>
      </w:rPr>
    </w:lvl>
    <w:lvl w:ilvl="6" w:tplc="485A2688">
      <w:start w:val="1"/>
      <w:numFmt w:val="bullet"/>
      <w:lvlText w:val=""/>
      <w:lvlJc w:val="left"/>
      <w:pPr>
        <w:ind w:left="5040" w:hanging="360"/>
      </w:pPr>
      <w:rPr>
        <w:rFonts w:ascii="Symbol" w:hAnsi="Symbol" w:hint="default"/>
      </w:rPr>
    </w:lvl>
    <w:lvl w:ilvl="7" w:tplc="81366952">
      <w:start w:val="1"/>
      <w:numFmt w:val="bullet"/>
      <w:lvlText w:val="o"/>
      <w:lvlJc w:val="left"/>
      <w:pPr>
        <w:ind w:left="5760" w:hanging="360"/>
      </w:pPr>
      <w:rPr>
        <w:rFonts w:ascii="Courier New" w:hAnsi="Courier New" w:hint="default"/>
      </w:rPr>
    </w:lvl>
    <w:lvl w:ilvl="8" w:tplc="D102EA2C">
      <w:start w:val="1"/>
      <w:numFmt w:val="bullet"/>
      <w:lvlText w:val=""/>
      <w:lvlJc w:val="left"/>
      <w:pPr>
        <w:ind w:left="6480" w:hanging="360"/>
      </w:pPr>
      <w:rPr>
        <w:rFonts w:ascii="Wingdings" w:hAnsi="Wingdings" w:hint="default"/>
      </w:rPr>
    </w:lvl>
  </w:abstractNum>
  <w:abstractNum w:abstractNumId="63" w15:restartNumberingAfterBreak="0">
    <w:nsid w:val="7D60F1EE"/>
    <w:multiLevelType w:val="hybridMultilevel"/>
    <w:tmpl w:val="D4321AE2"/>
    <w:lvl w:ilvl="0" w:tplc="ACA497E8">
      <w:start w:val="1"/>
      <w:numFmt w:val="bullet"/>
      <w:lvlText w:val=""/>
      <w:lvlJc w:val="left"/>
      <w:pPr>
        <w:ind w:left="720" w:hanging="360"/>
      </w:pPr>
      <w:rPr>
        <w:rFonts w:ascii="Symbol" w:hAnsi="Symbol" w:hint="default"/>
      </w:rPr>
    </w:lvl>
    <w:lvl w:ilvl="1" w:tplc="34982416">
      <w:start w:val="1"/>
      <w:numFmt w:val="bullet"/>
      <w:lvlText w:val="o"/>
      <w:lvlJc w:val="left"/>
      <w:pPr>
        <w:ind w:left="1440" w:hanging="360"/>
      </w:pPr>
      <w:rPr>
        <w:rFonts w:ascii="Courier New" w:hAnsi="Courier New" w:hint="default"/>
      </w:rPr>
    </w:lvl>
    <w:lvl w:ilvl="2" w:tplc="BED22E6A">
      <w:start w:val="1"/>
      <w:numFmt w:val="bullet"/>
      <w:lvlText w:val=""/>
      <w:lvlJc w:val="left"/>
      <w:pPr>
        <w:ind w:left="2160" w:hanging="360"/>
      </w:pPr>
      <w:rPr>
        <w:rFonts w:ascii="Wingdings" w:hAnsi="Wingdings" w:hint="default"/>
      </w:rPr>
    </w:lvl>
    <w:lvl w:ilvl="3" w:tplc="253E0BF4">
      <w:start w:val="1"/>
      <w:numFmt w:val="bullet"/>
      <w:lvlText w:val=""/>
      <w:lvlJc w:val="left"/>
      <w:pPr>
        <w:ind w:left="2880" w:hanging="360"/>
      </w:pPr>
      <w:rPr>
        <w:rFonts w:ascii="Symbol" w:hAnsi="Symbol" w:hint="default"/>
      </w:rPr>
    </w:lvl>
    <w:lvl w:ilvl="4" w:tplc="CC24330C">
      <w:start w:val="1"/>
      <w:numFmt w:val="bullet"/>
      <w:lvlText w:val="o"/>
      <w:lvlJc w:val="left"/>
      <w:pPr>
        <w:ind w:left="3600" w:hanging="360"/>
      </w:pPr>
      <w:rPr>
        <w:rFonts w:ascii="Courier New" w:hAnsi="Courier New" w:hint="default"/>
      </w:rPr>
    </w:lvl>
    <w:lvl w:ilvl="5" w:tplc="B858A9A6">
      <w:start w:val="1"/>
      <w:numFmt w:val="bullet"/>
      <w:lvlText w:val=""/>
      <w:lvlJc w:val="left"/>
      <w:pPr>
        <w:ind w:left="4320" w:hanging="360"/>
      </w:pPr>
      <w:rPr>
        <w:rFonts w:ascii="Wingdings" w:hAnsi="Wingdings" w:hint="default"/>
      </w:rPr>
    </w:lvl>
    <w:lvl w:ilvl="6" w:tplc="F7AC0CE2">
      <w:start w:val="1"/>
      <w:numFmt w:val="bullet"/>
      <w:lvlText w:val=""/>
      <w:lvlJc w:val="left"/>
      <w:pPr>
        <w:ind w:left="5040" w:hanging="360"/>
      </w:pPr>
      <w:rPr>
        <w:rFonts w:ascii="Symbol" w:hAnsi="Symbol" w:hint="default"/>
      </w:rPr>
    </w:lvl>
    <w:lvl w:ilvl="7" w:tplc="B448E3F8">
      <w:start w:val="1"/>
      <w:numFmt w:val="bullet"/>
      <w:lvlText w:val="o"/>
      <w:lvlJc w:val="left"/>
      <w:pPr>
        <w:ind w:left="5760" w:hanging="360"/>
      </w:pPr>
      <w:rPr>
        <w:rFonts w:ascii="Courier New" w:hAnsi="Courier New" w:hint="default"/>
      </w:rPr>
    </w:lvl>
    <w:lvl w:ilvl="8" w:tplc="1D86EB94">
      <w:start w:val="1"/>
      <w:numFmt w:val="bullet"/>
      <w:lvlText w:val=""/>
      <w:lvlJc w:val="left"/>
      <w:pPr>
        <w:ind w:left="6480" w:hanging="360"/>
      </w:pPr>
      <w:rPr>
        <w:rFonts w:ascii="Wingdings" w:hAnsi="Wingdings" w:hint="default"/>
      </w:rPr>
    </w:lvl>
  </w:abstractNum>
  <w:abstractNum w:abstractNumId="64" w15:restartNumberingAfterBreak="0">
    <w:nsid w:val="7D631F1D"/>
    <w:multiLevelType w:val="hybridMultilevel"/>
    <w:tmpl w:val="0D8877E4"/>
    <w:lvl w:ilvl="0" w:tplc="0672A77C">
      <w:start w:val="1"/>
      <w:numFmt w:val="bullet"/>
      <w:lvlText w:val=""/>
      <w:lvlJc w:val="left"/>
      <w:pPr>
        <w:ind w:left="720" w:hanging="360"/>
      </w:pPr>
      <w:rPr>
        <w:rFonts w:ascii="Symbol" w:hAnsi="Symbol" w:hint="default"/>
      </w:rPr>
    </w:lvl>
    <w:lvl w:ilvl="1" w:tplc="F18C0742">
      <w:start w:val="1"/>
      <w:numFmt w:val="bullet"/>
      <w:lvlText w:val="o"/>
      <w:lvlJc w:val="left"/>
      <w:pPr>
        <w:ind w:left="1440" w:hanging="360"/>
      </w:pPr>
      <w:rPr>
        <w:rFonts w:ascii="Courier New" w:hAnsi="Courier New" w:hint="default"/>
      </w:rPr>
    </w:lvl>
    <w:lvl w:ilvl="2" w:tplc="EE8C3A6E">
      <w:start w:val="1"/>
      <w:numFmt w:val="bullet"/>
      <w:lvlText w:val=""/>
      <w:lvlJc w:val="left"/>
      <w:pPr>
        <w:ind w:left="2160" w:hanging="360"/>
      </w:pPr>
      <w:rPr>
        <w:rFonts w:ascii="Wingdings" w:hAnsi="Wingdings" w:hint="default"/>
      </w:rPr>
    </w:lvl>
    <w:lvl w:ilvl="3" w:tplc="0052B904">
      <w:start w:val="1"/>
      <w:numFmt w:val="bullet"/>
      <w:lvlText w:val=""/>
      <w:lvlJc w:val="left"/>
      <w:pPr>
        <w:ind w:left="2880" w:hanging="360"/>
      </w:pPr>
      <w:rPr>
        <w:rFonts w:ascii="Symbol" w:hAnsi="Symbol" w:hint="default"/>
      </w:rPr>
    </w:lvl>
    <w:lvl w:ilvl="4" w:tplc="6298EF20">
      <w:start w:val="1"/>
      <w:numFmt w:val="bullet"/>
      <w:lvlText w:val="o"/>
      <w:lvlJc w:val="left"/>
      <w:pPr>
        <w:ind w:left="3600" w:hanging="360"/>
      </w:pPr>
      <w:rPr>
        <w:rFonts w:ascii="Courier New" w:hAnsi="Courier New" w:hint="default"/>
      </w:rPr>
    </w:lvl>
    <w:lvl w:ilvl="5" w:tplc="2C0A033C">
      <w:start w:val="1"/>
      <w:numFmt w:val="bullet"/>
      <w:lvlText w:val=""/>
      <w:lvlJc w:val="left"/>
      <w:pPr>
        <w:ind w:left="4320" w:hanging="360"/>
      </w:pPr>
      <w:rPr>
        <w:rFonts w:ascii="Wingdings" w:hAnsi="Wingdings" w:hint="default"/>
      </w:rPr>
    </w:lvl>
    <w:lvl w:ilvl="6" w:tplc="4F34D532">
      <w:start w:val="1"/>
      <w:numFmt w:val="bullet"/>
      <w:lvlText w:val=""/>
      <w:lvlJc w:val="left"/>
      <w:pPr>
        <w:ind w:left="5040" w:hanging="360"/>
      </w:pPr>
      <w:rPr>
        <w:rFonts w:ascii="Symbol" w:hAnsi="Symbol" w:hint="default"/>
      </w:rPr>
    </w:lvl>
    <w:lvl w:ilvl="7" w:tplc="5F7C884E">
      <w:start w:val="1"/>
      <w:numFmt w:val="bullet"/>
      <w:lvlText w:val="o"/>
      <w:lvlJc w:val="left"/>
      <w:pPr>
        <w:ind w:left="5760" w:hanging="360"/>
      </w:pPr>
      <w:rPr>
        <w:rFonts w:ascii="Courier New" w:hAnsi="Courier New" w:hint="default"/>
      </w:rPr>
    </w:lvl>
    <w:lvl w:ilvl="8" w:tplc="779C1518">
      <w:start w:val="1"/>
      <w:numFmt w:val="bullet"/>
      <w:lvlText w:val=""/>
      <w:lvlJc w:val="left"/>
      <w:pPr>
        <w:ind w:left="6480" w:hanging="360"/>
      </w:pPr>
      <w:rPr>
        <w:rFonts w:ascii="Wingdings" w:hAnsi="Wingdings" w:hint="default"/>
      </w:rPr>
    </w:lvl>
  </w:abstractNum>
  <w:abstractNum w:abstractNumId="65" w15:restartNumberingAfterBreak="0">
    <w:nsid w:val="7F58E31A"/>
    <w:multiLevelType w:val="hybridMultilevel"/>
    <w:tmpl w:val="6B0E5914"/>
    <w:lvl w:ilvl="0" w:tplc="E1369654">
      <w:start w:val="1"/>
      <w:numFmt w:val="bullet"/>
      <w:lvlText w:val=""/>
      <w:lvlJc w:val="left"/>
      <w:pPr>
        <w:ind w:left="720" w:hanging="360"/>
      </w:pPr>
      <w:rPr>
        <w:rFonts w:ascii="Symbol" w:hAnsi="Symbol" w:hint="default"/>
      </w:rPr>
    </w:lvl>
    <w:lvl w:ilvl="1" w:tplc="AEFA51B0">
      <w:start w:val="1"/>
      <w:numFmt w:val="bullet"/>
      <w:lvlText w:val="o"/>
      <w:lvlJc w:val="left"/>
      <w:pPr>
        <w:ind w:left="1440" w:hanging="360"/>
      </w:pPr>
      <w:rPr>
        <w:rFonts w:ascii="Courier New" w:hAnsi="Courier New" w:hint="default"/>
      </w:rPr>
    </w:lvl>
    <w:lvl w:ilvl="2" w:tplc="3B72E544">
      <w:start w:val="1"/>
      <w:numFmt w:val="bullet"/>
      <w:lvlText w:val=""/>
      <w:lvlJc w:val="left"/>
      <w:pPr>
        <w:ind w:left="2160" w:hanging="360"/>
      </w:pPr>
      <w:rPr>
        <w:rFonts w:ascii="Wingdings" w:hAnsi="Wingdings" w:hint="default"/>
      </w:rPr>
    </w:lvl>
    <w:lvl w:ilvl="3" w:tplc="08307AC0">
      <w:start w:val="1"/>
      <w:numFmt w:val="bullet"/>
      <w:lvlText w:val=""/>
      <w:lvlJc w:val="left"/>
      <w:pPr>
        <w:ind w:left="2880" w:hanging="360"/>
      </w:pPr>
      <w:rPr>
        <w:rFonts w:ascii="Symbol" w:hAnsi="Symbol" w:hint="default"/>
      </w:rPr>
    </w:lvl>
    <w:lvl w:ilvl="4" w:tplc="BCF6C994">
      <w:start w:val="1"/>
      <w:numFmt w:val="bullet"/>
      <w:lvlText w:val="o"/>
      <w:lvlJc w:val="left"/>
      <w:pPr>
        <w:ind w:left="3600" w:hanging="360"/>
      </w:pPr>
      <w:rPr>
        <w:rFonts w:ascii="Courier New" w:hAnsi="Courier New" w:hint="default"/>
      </w:rPr>
    </w:lvl>
    <w:lvl w:ilvl="5" w:tplc="DB969132">
      <w:start w:val="1"/>
      <w:numFmt w:val="bullet"/>
      <w:lvlText w:val=""/>
      <w:lvlJc w:val="left"/>
      <w:pPr>
        <w:ind w:left="4320" w:hanging="360"/>
      </w:pPr>
      <w:rPr>
        <w:rFonts w:ascii="Wingdings" w:hAnsi="Wingdings" w:hint="default"/>
      </w:rPr>
    </w:lvl>
    <w:lvl w:ilvl="6" w:tplc="CBA89144">
      <w:start w:val="1"/>
      <w:numFmt w:val="bullet"/>
      <w:lvlText w:val=""/>
      <w:lvlJc w:val="left"/>
      <w:pPr>
        <w:ind w:left="5040" w:hanging="360"/>
      </w:pPr>
      <w:rPr>
        <w:rFonts w:ascii="Symbol" w:hAnsi="Symbol" w:hint="default"/>
      </w:rPr>
    </w:lvl>
    <w:lvl w:ilvl="7" w:tplc="745C4C5E">
      <w:start w:val="1"/>
      <w:numFmt w:val="bullet"/>
      <w:lvlText w:val="o"/>
      <w:lvlJc w:val="left"/>
      <w:pPr>
        <w:ind w:left="5760" w:hanging="360"/>
      </w:pPr>
      <w:rPr>
        <w:rFonts w:ascii="Courier New" w:hAnsi="Courier New" w:hint="default"/>
      </w:rPr>
    </w:lvl>
    <w:lvl w:ilvl="8" w:tplc="17A8CB02">
      <w:start w:val="1"/>
      <w:numFmt w:val="bullet"/>
      <w:lvlText w:val=""/>
      <w:lvlJc w:val="left"/>
      <w:pPr>
        <w:ind w:left="6480" w:hanging="360"/>
      </w:pPr>
      <w:rPr>
        <w:rFonts w:ascii="Wingdings" w:hAnsi="Wingdings" w:hint="default"/>
      </w:rPr>
    </w:lvl>
  </w:abstractNum>
  <w:num w:numId="1" w16cid:durableId="730733628">
    <w:abstractNumId w:val="13"/>
  </w:num>
  <w:num w:numId="2" w16cid:durableId="1182014047">
    <w:abstractNumId w:val="39"/>
  </w:num>
  <w:num w:numId="3" w16cid:durableId="1841846178">
    <w:abstractNumId w:val="60"/>
  </w:num>
  <w:num w:numId="4" w16cid:durableId="1279948651">
    <w:abstractNumId w:val="7"/>
  </w:num>
  <w:num w:numId="5" w16cid:durableId="1342781447">
    <w:abstractNumId w:val="25"/>
  </w:num>
  <w:num w:numId="6" w16cid:durableId="677777030">
    <w:abstractNumId w:val="62"/>
  </w:num>
  <w:num w:numId="7" w16cid:durableId="948122842">
    <w:abstractNumId w:val="50"/>
  </w:num>
  <w:num w:numId="8" w16cid:durableId="2131624576">
    <w:abstractNumId w:val="36"/>
  </w:num>
  <w:num w:numId="9" w16cid:durableId="1296255746">
    <w:abstractNumId w:val="40"/>
  </w:num>
  <w:num w:numId="10" w16cid:durableId="828255763">
    <w:abstractNumId w:val="6"/>
  </w:num>
  <w:num w:numId="11" w16cid:durableId="1954943578">
    <w:abstractNumId w:val="11"/>
  </w:num>
  <w:num w:numId="12" w16cid:durableId="1563365680">
    <w:abstractNumId w:val="64"/>
  </w:num>
  <w:num w:numId="13" w16cid:durableId="1395354064">
    <w:abstractNumId w:val="2"/>
  </w:num>
  <w:num w:numId="14" w16cid:durableId="1791777736">
    <w:abstractNumId w:val="0"/>
  </w:num>
  <w:num w:numId="15" w16cid:durableId="1549561565">
    <w:abstractNumId w:val="10"/>
  </w:num>
  <w:num w:numId="16" w16cid:durableId="1709375514">
    <w:abstractNumId w:val="38"/>
  </w:num>
  <w:num w:numId="17" w16cid:durableId="400757142">
    <w:abstractNumId w:val="26"/>
  </w:num>
  <w:num w:numId="18" w16cid:durableId="1220941903">
    <w:abstractNumId w:val="1"/>
  </w:num>
  <w:num w:numId="19" w16cid:durableId="739595237">
    <w:abstractNumId w:val="57"/>
  </w:num>
  <w:num w:numId="20" w16cid:durableId="1498185721">
    <w:abstractNumId w:val="8"/>
  </w:num>
  <w:num w:numId="21" w16cid:durableId="1981497893">
    <w:abstractNumId w:val="19"/>
  </w:num>
  <w:num w:numId="22" w16cid:durableId="1949776557">
    <w:abstractNumId w:val="4"/>
  </w:num>
  <w:num w:numId="23" w16cid:durableId="816921474">
    <w:abstractNumId w:val="22"/>
  </w:num>
  <w:num w:numId="24" w16cid:durableId="127556673">
    <w:abstractNumId w:val="42"/>
  </w:num>
  <w:num w:numId="25" w16cid:durableId="811289567">
    <w:abstractNumId w:val="53"/>
  </w:num>
  <w:num w:numId="26" w16cid:durableId="960722830">
    <w:abstractNumId w:val="48"/>
  </w:num>
  <w:num w:numId="27" w16cid:durableId="1326012661">
    <w:abstractNumId w:val="56"/>
  </w:num>
  <w:num w:numId="28" w16cid:durableId="1511876054">
    <w:abstractNumId w:val="23"/>
  </w:num>
  <w:num w:numId="29" w16cid:durableId="959460384">
    <w:abstractNumId w:val="24"/>
  </w:num>
  <w:num w:numId="30" w16cid:durableId="111217284">
    <w:abstractNumId w:val="14"/>
  </w:num>
  <w:num w:numId="31" w16cid:durableId="973100214">
    <w:abstractNumId w:val="31"/>
  </w:num>
  <w:num w:numId="32" w16cid:durableId="1185171947">
    <w:abstractNumId w:val="47"/>
  </w:num>
  <w:num w:numId="33" w16cid:durableId="253057405">
    <w:abstractNumId w:val="32"/>
  </w:num>
  <w:num w:numId="34" w16cid:durableId="1275090093">
    <w:abstractNumId w:val="52"/>
  </w:num>
  <w:num w:numId="35" w16cid:durableId="594440475">
    <w:abstractNumId w:val="33"/>
  </w:num>
  <w:num w:numId="36" w16cid:durableId="1088042572">
    <w:abstractNumId w:val="65"/>
  </w:num>
  <w:num w:numId="37" w16cid:durableId="2050032606">
    <w:abstractNumId w:val="54"/>
  </w:num>
  <w:num w:numId="38" w16cid:durableId="975918169">
    <w:abstractNumId w:val="29"/>
  </w:num>
  <w:num w:numId="39" w16cid:durableId="604769751">
    <w:abstractNumId w:val="45"/>
  </w:num>
  <w:num w:numId="40" w16cid:durableId="50740560">
    <w:abstractNumId w:val="21"/>
  </w:num>
  <w:num w:numId="41" w16cid:durableId="1500384346">
    <w:abstractNumId w:val="61"/>
  </w:num>
  <w:num w:numId="42" w16cid:durableId="784422350">
    <w:abstractNumId w:val="30"/>
  </w:num>
  <w:num w:numId="43" w16cid:durableId="471798189">
    <w:abstractNumId w:val="16"/>
  </w:num>
  <w:num w:numId="44" w16cid:durableId="330256649">
    <w:abstractNumId w:val="15"/>
  </w:num>
  <w:num w:numId="45" w16cid:durableId="632174154">
    <w:abstractNumId w:val="41"/>
  </w:num>
  <w:num w:numId="46" w16cid:durableId="1648900455">
    <w:abstractNumId w:val="3"/>
  </w:num>
  <w:num w:numId="47" w16cid:durableId="1802571329">
    <w:abstractNumId w:val="27"/>
  </w:num>
  <w:num w:numId="48" w16cid:durableId="1994406897">
    <w:abstractNumId w:val="34"/>
  </w:num>
  <w:num w:numId="49" w16cid:durableId="716248498">
    <w:abstractNumId w:val="51"/>
  </w:num>
  <w:num w:numId="50" w16cid:durableId="254367960">
    <w:abstractNumId w:val="46"/>
  </w:num>
  <w:num w:numId="51" w16cid:durableId="500196039">
    <w:abstractNumId w:val="59"/>
  </w:num>
  <w:num w:numId="52" w16cid:durableId="607004235">
    <w:abstractNumId w:val="17"/>
  </w:num>
  <w:num w:numId="53" w16cid:durableId="2010327828">
    <w:abstractNumId w:val="20"/>
  </w:num>
  <w:num w:numId="54" w16cid:durableId="1486045532">
    <w:abstractNumId w:val="18"/>
  </w:num>
  <w:num w:numId="55" w16cid:durableId="1851067168">
    <w:abstractNumId w:val="44"/>
  </w:num>
  <w:num w:numId="56" w16cid:durableId="197738132">
    <w:abstractNumId w:val="37"/>
  </w:num>
  <w:num w:numId="57" w16cid:durableId="1707751909">
    <w:abstractNumId w:val="43"/>
  </w:num>
  <w:num w:numId="58" w16cid:durableId="1826968446">
    <w:abstractNumId w:val="9"/>
  </w:num>
  <w:num w:numId="59" w16cid:durableId="229079478">
    <w:abstractNumId w:val="5"/>
  </w:num>
  <w:num w:numId="60" w16cid:durableId="2048796989">
    <w:abstractNumId w:val="58"/>
  </w:num>
  <w:num w:numId="61" w16cid:durableId="370228757">
    <w:abstractNumId w:val="55"/>
  </w:num>
  <w:num w:numId="62" w16cid:durableId="1143884947">
    <w:abstractNumId w:val="28"/>
  </w:num>
  <w:num w:numId="63" w16cid:durableId="559559681">
    <w:abstractNumId w:val="35"/>
  </w:num>
  <w:num w:numId="64" w16cid:durableId="317267115">
    <w:abstractNumId w:val="49"/>
  </w:num>
  <w:num w:numId="65" w16cid:durableId="1025788883">
    <w:abstractNumId w:val="63"/>
  </w:num>
  <w:num w:numId="66" w16cid:durableId="259798581">
    <w:abstractNumId w:val="12"/>
  </w:num>
  <w:numIdMacAtCleanup w:val="6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B9389"/>
    <w:rsid w:val="00041759"/>
    <w:rsid w:val="00046954"/>
    <w:rsid w:val="00047AFF"/>
    <w:rsid w:val="00070641"/>
    <w:rsid w:val="0007696A"/>
    <w:rsid w:val="000B4998"/>
    <w:rsid w:val="000E1078"/>
    <w:rsid w:val="000F2197"/>
    <w:rsid w:val="000F6968"/>
    <w:rsid w:val="00104AC7"/>
    <w:rsid w:val="001050B8"/>
    <w:rsid w:val="001228CD"/>
    <w:rsid w:val="0015467E"/>
    <w:rsid w:val="0016462B"/>
    <w:rsid w:val="001B2C0D"/>
    <w:rsid w:val="001B7555"/>
    <w:rsid w:val="001C0D49"/>
    <w:rsid w:val="001E5478"/>
    <w:rsid w:val="001F2E2A"/>
    <w:rsid w:val="00207491"/>
    <w:rsid w:val="00282384"/>
    <w:rsid w:val="00292DC4"/>
    <w:rsid w:val="002F0010"/>
    <w:rsid w:val="002F50C9"/>
    <w:rsid w:val="00330CD3"/>
    <w:rsid w:val="00341B1D"/>
    <w:rsid w:val="0035436D"/>
    <w:rsid w:val="003862D9"/>
    <w:rsid w:val="003B47CE"/>
    <w:rsid w:val="003E3D10"/>
    <w:rsid w:val="003E416F"/>
    <w:rsid w:val="00423BF4"/>
    <w:rsid w:val="005074A3"/>
    <w:rsid w:val="005417D1"/>
    <w:rsid w:val="00542B51"/>
    <w:rsid w:val="00573BE8"/>
    <w:rsid w:val="005759A0"/>
    <w:rsid w:val="00592CB3"/>
    <w:rsid w:val="005D134E"/>
    <w:rsid w:val="005D6DFA"/>
    <w:rsid w:val="005E28E6"/>
    <w:rsid w:val="005F4CC0"/>
    <w:rsid w:val="00616DD3"/>
    <w:rsid w:val="0078445C"/>
    <w:rsid w:val="00797931"/>
    <w:rsid w:val="007D7219"/>
    <w:rsid w:val="008271BB"/>
    <w:rsid w:val="008429E5"/>
    <w:rsid w:val="008A4940"/>
    <w:rsid w:val="008B34AB"/>
    <w:rsid w:val="008B457B"/>
    <w:rsid w:val="008D5A15"/>
    <w:rsid w:val="009310EF"/>
    <w:rsid w:val="00A7484F"/>
    <w:rsid w:val="00AB0162"/>
    <w:rsid w:val="00AB63BC"/>
    <w:rsid w:val="00AE32C9"/>
    <w:rsid w:val="00B43099"/>
    <w:rsid w:val="00B47248"/>
    <w:rsid w:val="00B51B5B"/>
    <w:rsid w:val="00B81DAE"/>
    <w:rsid w:val="00B865DE"/>
    <w:rsid w:val="00BA621E"/>
    <w:rsid w:val="00BB65C7"/>
    <w:rsid w:val="00BD2A7A"/>
    <w:rsid w:val="00BD45B4"/>
    <w:rsid w:val="00BE55DE"/>
    <w:rsid w:val="00C069E4"/>
    <w:rsid w:val="00C53B8A"/>
    <w:rsid w:val="00CD3104"/>
    <w:rsid w:val="00CE3C9F"/>
    <w:rsid w:val="00D962B9"/>
    <w:rsid w:val="00DB48BB"/>
    <w:rsid w:val="00E00828"/>
    <w:rsid w:val="00EC192C"/>
    <w:rsid w:val="00EE7CF4"/>
    <w:rsid w:val="00F12C04"/>
    <w:rsid w:val="00F4523C"/>
    <w:rsid w:val="00F4654A"/>
    <w:rsid w:val="00FB6B76"/>
    <w:rsid w:val="00FC54A8"/>
    <w:rsid w:val="0123B714"/>
    <w:rsid w:val="016F7742"/>
    <w:rsid w:val="0197FDCF"/>
    <w:rsid w:val="01D57A50"/>
    <w:rsid w:val="0209687E"/>
    <w:rsid w:val="02BB19DF"/>
    <w:rsid w:val="030BFA13"/>
    <w:rsid w:val="034D36E2"/>
    <w:rsid w:val="035C81AB"/>
    <w:rsid w:val="03A1037B"/>
    <w:rsid w:val="03AB5982"/>
    <w:rsid w:val="03AF7FF1"/>
    <w:rsid w:val="04A6FFAB"/>
    <w:rsid w:val="058B5C64"/>
    <w:rsid w:val="05A85538"/>
    <w:rsid w:val="05B799BE"/>
    <w:rsid w:val="0631DA36"/>
    <w:rsid w:val="064DA7EA"/>
    <w:rsid w:val="06881A6C"/>
    <w:rsid w:val="06F487F9"/>
    <w:rsid w:val="0719057F"/>
    <w:rsid w:val="076F4201"/>
    <w:rsid w:val="0774C548"/>
    <w:rsid w:val="0837CA3B"/>
    <w:rsid w:val="08634DF3"/>
    <w:rsid w:val="08C15B6A"/>
    <w:rsid w:val="095C7535"/>
    <w:rsid w:val="09A62B79"/>
    <w:rsid w:val="09A7DF28"/>
    <w:rsid w:val="09BF2517"/>
    <w:rsid w:val="0A72589E"/>
    <w:rsid w:val="0A74E33B"/>
    <w:rsid w:val="0B03725F"/>
    <w:rsid w:val="0B4C8488"/>
    <w:rsid w:val="0BC4A791"/>
    <w:rsid w:val="0BD9D129"/>
    <w:rsid w:val="0BEDC73B"/>
    <w:rsid w:val="0CC720BB"/>
    <w:rsid w:val="0D6A7FBE"/>
    <w:rsid w:val="0E37C4A7"/>
    <w:rsid w:val="0EC94021"/>
    <w:rsid w:val="0ECE6187"/>
    <w:rsid w:val="0F3321A5"/>
    <w:rsid w:val="0F9681E3"/>
    <w:rsid w:val="0FAEDD5E"/>
    <w:rsid w:val="10C7F42E"/>
    <w:rsid w:val="11159B9B"/>
    <w:rsid w:val="11344382"/>
    <w:rsid w:val="116A867B"/>
    <w:rsid w:val="1262DF17"/>
    <w:rsid w:val="13D36EA2"/>
    <w:rsid w:val="13F3DCE1"/>
    <w:rsid w:val="14908178"/>
    <w:rsid w:val="15A1D94D"/>
    <w:rsid w:val="15BD8A11"/>
    <w:rsid w:val="161ED08C"/>
    <w:rsid w:val="16208A52"/>
    <w:rsid w:val="165470A7"/>
    <w:rsid w:val="1681BB41"/>
    <w:rsid w:val="17736709"/>
    <w:rsid w:val="17FA787D"/>
    <w:rsid w:val="180ABA1F"/>
    <w:rsid w:val="18310522"/>
    <w:rsid w:val="196F11B3"/>
    <w:rsid w:val="19A6BFEE"/>
    <w:rsid w:val="19A73BCD"/>
    <w:rsid w:val="19B9DE8E"/>
    <w:rsid w:val="1A564D06"/>
    <w:rsid w:val="1A8228D2"/>
    <w:rsid w:val="1B44E060"/>
    <w:rsid w:val="1B7F8D7C"/>
    <w:rsid w:val="1B87CDB4"/>
    <w:rsid w:val="1B883306"/>
    <w:rsid w:val="1D6EAAE2"/>
    <w:rsid w:val="1D942585"/>
    <w:rsid w:val="1D95EE01"/>
    <w:rsid w:val="1DE1C827"/>
    <w:rsid w:val="1E215B93"/>
    <w:rsid w:val="1E9625C8"/>
    <w:rsid w:val="1EF869F0"/>
    <w:rsid w:val="1F49757B"/>
    <w:rsid w:val="1F971175"/>
    <w:rsid w:val="1FB273EC"/>
    <w:rsid w:val="1FE93B39"/>
    <w:rsid w:val="20679528"/>
    <w:rsid w:val="20F9A1DD"/>
    <w:rsid w:val="2113C277"/>
    <w:rsid w:val="212E1699"/>
    <w:rsid w:val="213AA4FF"/>
    <w:rsid w:val="2161B75A"/>
    <w:rsid w:val="216D281C"/>
    <w:rsid w:val="217EAC4D"/>
    <w:rsid w:val="219FC452"/>
    <w:rsid w:val="21D5CEF2"/>
    <w:rsid w:val="2228C1BF"/>
    <w:rsid w:val="222E1D60"/>
    <w:rsid w:val="22559DCF"/>
    <w:rsid w:val="228718A1"/>
    <w:rsid w:val="22C83628"/>
    <w:rsid w:val="23E0B61F"/>
    <w:rsid w:val="242270D1"/>
    <w:rsid w:val="24562925"/>
    <w:rsid w:val="24792077"/>
    <w:rsid w:val="25211B42"/>
    <w:rsid w:val="256B19A4"/>
    <w:rsid w:val="256B4937"/>
    <w:rsid w:val="2596C821"/>
    <w:rsid w:val="25CD3F44"/>
    <w:rsid w:val="268FF107"/>
    <w:rsid w:val="2696F1D3"/>
    <w:rsid w:val="27AE0B6C"/>
    <w:rsid w:val="27C98355"/>
    <w:rsid w:val="27E56CD3"/>
    <w:rsid w:val="28119751"/>
    <w:rsid w:val="28527C46"/>
    <w:rsid w:val="2924546D"/>
    <w:rsid w:val="2971489F"/>
    <w:rsid w:val="2B066F4A"/>
    <w:rsid w:val="2B1EA329"/>
    <w:rsid w:val="2BAFA96B"/>
    <w:rsid w:val="2BB041EE"/>
    <w:rsid w:val="2C935CA8"/>
    <w:rsid w:val="2CB08A6A"/>
    <w:rsid w:val="2D1E330A"/>
    <w:rsid w:val="2DFE9018"/>
    <w:rsid w:val="2E75315D"/>
    <w:rsid w:val="2EFCA0F5"/>
    <w:rsid w:val="2F44819C"/>
    <w:rsid w:val="3059593B"/>
    <w:rsid w:val="313AD9ED"/>
    <w:rsid w:val="31B55756"/>
    <w:rsid w:val="32118923"/>
    <w:rsid w:val="321BED3D"/>
    <w:rsid w:val="3252B004"/>
    <w:rsid w:val="32D1E925"/>
    <w:rsid w:val="32EFB80A"/>
    <w:rsid w:val="3376B944"/>
    <w:rsid w:val="33833AAE"/>
    <w:rsid w:val="33B2ADC2"/>
    <w:rsid w:val="3456C8E7"/>
    <w:rsid w:val="34721657"/>
    <w:rsid w:val="3493F6D2"/>
    <w:rsid w:val="353CFF93"/>
    <w:rsid w:val="3563969A"/>
    <w:rsid w:val="35E7524F"/>
    <w:rsid w:val="364D7B5F"/>
    <w:rsid w:val="371B188E"/>
    <w:rsid w:val="378972A6"/>
    <w:rsid w:val="37E53D8A"/>
    <w:rsid w:val="384D6154"/>
    <w:rsid w:val="38510675"/>
    <w:rsid w:val="389C5435"/>
    <w:rsid w:val="389FCE88"/>
    <w:rsid w:val="38E086C7"/>
    <w:rsid w:val="39549297"/>
    <w:rsid w:val="397F73C0"/>
    <w:rsid w:val="39A9C3B5"/>
    <w:rsid w:val="39FEE21C"/>
    <w:rsid w:val="3A5504F4"/>
    <w:rsid w:val="3AF80126"/>
    <w:rsid w:val="3B1535C1"/>
    <w:rsid w:val="3B2C4A9D"/>
    <w:rsid w:val="3B78C2A9"/>
    <w:rsid w:val="3CA861AF"/>
    <w:rsid w:val="3D1309B6"/>
    <w:rsid w:val="3D198784"/>
    <w:rsid w:val="3D6F0C89"/>
    <w:rsid w:val="3D9D90D7"/>
    <w:rsid w:val="3E3E5AB4"/>
    <w:rsid w:val="3E5E5029"/>
    <w:rsid w:val="3E6C027C"/>
    <w:rsid w:val="3EAB1AA2"/>
    <w:rsid w:val="3EB19AF7"/>
    <w:rsid w:val="3EF5CF13"/>
    <w:rsid w:val="3F4BDEB2"/>
    <w:rsid w:val="3FB4CD2E"/>
    <w:rsid w:val="403A5828"/>
    <w:rsid w:val="40725F64"/>
    <w:rsid w:val="40824B94"/>
    <w:rsid w:val="416AC309"/>
    <w:rsid w:val="4198C8D2"/>
    <w:rsid w:val="4203AE27"/>
    <w:rsid w:val="422FC2CD"/>
    <w:rsid w:val="4269D739"/>
    <w:rsid w:val="428D376F"/>
    <w:rsid w:val="428E382B"/>
    <w:rsid w:val="435A21D4"/>
    <w:rsid w:val="43F58F8B"/>
    <w:rsid w:val="44451897"/>
    <w:rsid w:val="4466C3D3"/>
    <w:rsid w:val="4483CF7E"/>
    <w:rsid w:val="449CB1C3"/>
    <w:rsid w:val="45407B3F"/>
    <w:rsid w:val="45470703"/>
    <w:rsid w:val="456B12C7"/>
    <w:rsid w:val="46982BA1"/>
    <w:rsid w:val="478B080A"/>
    <w:rsid w:val="47F9978E"/>
    <w:rsid w:val="480C6750"/>
    <w:rsid w:val="4823B53E"/>
    <w:rsid w:val="48458CDF"/>
    <w:rsid w:val="48A423D5"/>
    <w:rsid w:val="4976FA6D"/>
    <w:rsid w:val="49D731DE"/>
    <w:rsid w:val="49F83823"/>
    <w:rsid w:val="4A065EC3"/>
    <w:rsid w:val="4A5ACB81"/>
    <w:rsid w:val="4A7AAD9D"/>
    <w:rsid w:val="4A8DD032"/>
    <w:rsid w:val="4ABE117C"/>
    <w:rsid w:val="4B4D29F3"/>
    <w:rsid w:val="4C42CF6A"/>
    <w:rsid w:val="4C9BB502"/>
    <w:rsid w:val="4D335D27"/>
    <w:rsid w:val="4D4BD6BC"/>
    <w:rsid w:val="4D98534B"/>
    <w:rsid w:val="4DA7CF6A"/>
    <w:rsid w:val="4F8A894C"/>
    <w:rsid w:val="4FCCC931"/>
    <w:rsid w:val="505888CB"/>
    <w:rsid w:val="50E8C175"/>
    <w:rsid w:val="511F450C"/>
    <w:rsid w:val="51479C3C"/>
    <w:rsid w:val="516EC0D9"/>
    <w:rsid w:val="526A6A2B"/>
    <w:rsid w:val="52E3D740"/>
    <w:rsid w:val="5334414E"/>
    <w:rsid w:val="535FDBBD"/>
    <w:rsid w:val="53C1CAD6"/>
    <w:rsid w:val="53CC4C8B"/>
    <w:rsid w:val="5437102A"/>
    <w:rsid w:val="54502C7E"/>
    <w:rsid w:val="54AD99BA"/>
    <w:rsid w:val="54C6D072"/>
    <w:rsid w:val="55D4D301"/>
    <w:rsid w:val="5616ACBC"/>
    <w:rsid w:val="567E8846"/>
    <w:rsid w:val="56A9BE24"/>
    <w:rsid w:val="56C55E94"/>
    <w:rsid w:val="574C2787"/>
    <w:rsid w:val="57821234"/>
    <w:rsid w:val="57BB9389"/>
    <w:rsid w:val="57FF46C5"/>
    <w:rsid w:val="58CF13CF"/>
    <w:rsid w:val="59090D6D"/>
    <w:rsid w:val="5986A056"/>
    <w:rsid w:val="599986DE"/>
    <w:rsid w:val="5A563785"/>
    <w:rsid w:val="5B2FB962"/>
    <w:rsid w:val="5B897F1E"/>
    <w:rsid w:val="5B9D501E"/>
    <w:rsid w:val="5C53AC5B"/>
    <w:rsid w:val="5C9CEEB7"/>
    <w:rsid w:val="5D2135AF"/>
    <w:rsid w:val="5E0DAC2C"/>
    <w:rsid w:val="5E52BD5C"/>
    <w:rsid w:val="5F6BF278"/>
    <w:rsid w:val="5F822CA3"/>
    <w:rsid w:val="5FD18116"/>
    <w:rsid w:val="601D9C8D"/>
    <w:rsid w:val="605E7A88"/>
    <w:rsid w:val="621B46FF"/>
    <w:rsid w:val="625AEC5D"/>
    <w:rsid w:val="62A7EBED"/>
    <w:rsid w:val="632D25FE"/>
    <w:rsid w:val="6352836A"/>
    <w:rsid w:val="639C27DE"/>
    <w:rsid w:val="63B6D5D9"/>
    <w:rsid w:val="63C41E51"/>
    <w:rsid w:val="63E107B4"/>
    <w:rsid w:val="6417B8B0"/>
    <w:rsid w:val="64563C47"/>
    <w:rsid w:val="64836546"/>
    <w:rsid w:val="660EEFCB"/>
    <w:rsid w:val="6641E062"/>
    <w:rsid w:val="6656002E"/>
    <w:rsid w:val="66772568"/>
    <w:rsid w:val="667EEC4E"/>
    <w:rsid w:val="6686EE83"/>
    <w:rsid w:val="66CA5276"/>
    <w:rsid w:val="67129DB4"/>
    <w:rsid w:val="67655EDD"/>
    <w:rsid w:val="699DF3BE"/>
    <w:rsid w:val="69A42287"/>
    <w:rsid w:val="6A6B25F5"/>
    <w:rsid w:val="6A9F4FC8"/>
    <w:rsid w:val="6B4AA737"/>
    <w:rsid w:val="6B916494"/>
    <w:rsid w:val="6BA23F65"/>
    <w:rsid w:val="6BA31B85"/>
    <w:rsid w:val="6BA5E1D5"/>
    <w:rsid w:val="6C6E7E43"/>
    <w:rsid w:val="6C82CC57"/>
    <w:rsid w:val="6CB5CA9D"/>
    <w:rsid w:val="6D764DBC"/>
    <w:rsid w:val="6E154E49"/>
    <w:rsid w:val="6EEF0B2B"/>
    <w:rsid w:val="6FBBFF97"/>
    <w:rsid w:val="701E493D"/>
    <w:rsid w:val="70A25355"/>
    <w:rsid w:val="70CEB86C"/>
    <w:rsid w:val="7113A97B"/>
    <w:rsid w:val="71DD53D7"/>
    <w:rsid w:val="7266D7D8"/>
    <w:rsid w:val="727D5F58"/>
    <w:rsid w:val="72C80401"/>
    <w:rsid w:val="730E1283"/>
    <w:rsid w:val="732904A9"/>
    <w:rsid w:val="735171A0"/>
    <w:rsid w:val="73E677BE"/>
    <w:rsid w:val="75345AC1"/>
    <w:rsid w:val="75680B95"/>
    <w:rsid w:val="75C5CA48"/>
    <w:rsid w:val="75D79EE0"/>
    <w:rsid w:val="76008E06"/>
    <w:rsid w:val="76C3E8B9"/>
    <w:rsid w:val="76E4E589"/>
    <w:rsid w:val="77197A68"/>
    <w:rsid w:val="77261B26"/>
    <w:rsid w:val="7748DBAC"/>
    <w:rsid w:val="77F703E8"/>
    <w:rsid w:val="780F946D"/>
    <w:rsid w:val="782457ED"/>
    <w:rsid w:val="783F70B4"/>
    <w:rsid w:val="7860F0A7"/>
    <w:rsid w:val="7879F698"/>
    <w:rsid w:val="789B7822"/>
    <w:rsid w:val="78AA1F3E"/>
    <w:rsid w:val="791B5AEE"/>
    <w:rsid w:val="7A147D6D"/>
    <w:rsid w:val="7A2D0EA9"/>
    <w:rsid w:val="7A5462E4"/>
    <w:rsid w:val="7A7716E0"/>
    <w:rsid w:val="7B06C8E4"/>
    <w:rsid w:val="7B7E46D4"/>
    <w:rsid w:val="7BB195C1"/>
    <w:rsid w:val="7BE7D7FE"/>
    <w:rsid w:val="7C19AE4F"/>
    <w:rsid w:val="7C4F167F"/>
    <w:rsid w:val="7C50BA25"/>
    <w:rsid w:val="7D6935F8"/>
    <w:rsid w:val="7DBEBDCC"/>
    <w:rsid w:val="7F01B76B"/>
    <w:rsid w:val="7F298CF8"/>
    <w:rsid w:val="7F6A5F94"/>
    <w:rsid w:val="7F8A59B0"/>
    <w:rsid w:val="7FDE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6877"/>
  <w15:chartTrackingRefBased/>
  <w15:docId w15:val="{16C93C79-BE47-4BCA-AA7B-E1B56581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48"/>
    <w:rPr>
      <w:rFonts w:ascii="Arial" w:hAnsi="Arial"/>
      <w:sz w:val="22"/>
    </w:rPr>
  </w:style>
  <w:style w:type="paragraph" w:styleId="Heading1">
    <w:name w:val="heading 1"/>
    <w:basedOn w:val="Normal"/>
    <w:next w:val="Normal"/>
    <w:uiPriority w:val="9"/>
    <w:qFormat/>
    <w:rsid w:val="21D5C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05759A0"/>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21D5C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21D5C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1BB"/>
    <w:pPr>
      <w:keepNext/>
      <w:keepLines/>
      <w:spacing w:before="40" w:after="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310EF"/>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41759"/>
    <w:pPr>
      <w:numPr>
        <w:numId w:val="49"/>
      </w:numPr>
      <w:contextualSpacing/>
    </w:pPr>
    <w:rPr>
      <w:rFonts w:eastAsia="Arial" w:cs="Arial"/>
      <w:i/>
      <w:iCs/>
      <w:sz w:val="21"/>
      <w:szCs w:val="22"/>
    </w:rPr>
  </w:style>
  <w:style w:type="paragraph" w:styleId="Title">
    <w:name w:val="Title"/>
    <w:basedOn w:val="Normal"/>
    <w:next w:val="Normal"/>
    <w:uiPriority w:val="10"/>
    <w:qFormat/>
    <w:rsid w:val="21D5CEF2"/>
    <w:pPr>
      <w:spacing w:after="80" w:line="240" w:lineRule="auto"/>
      <w:contextualSpacing/>
    </w:pPr>
    <w:rPr>
      <w:rFonts w:asciiTheme="majorHAnsi" w:eastAsiaTheme="majorEastAsia" w:hAnsiTheme="majorHAnsi" w:cstheme="majorBidi"/>
      <w:sz w:val="56"/>
      <w:szCs w:val="56"/>
    </w:rPr>
  </w:style>
  <w:style w:type="paragraph" w:styleId="Header">
    <w:name w:val="header"/>
    <w:basedOn w:val="Normal"/>
    <w:uiPriority w:val="99"/>
    <w:unhideWhenUsed/>
    <w:rsid w:val="21D5CEF2"/>
    <w:pPr>
      <w:tabs>
        <w:tab w:val="center" w:pos="4680"/>
        <w:tab w:val="right" w:pos="9360"/>
      </w:tabs>
      <w:spacing w:after="0" w:line="240" w:lineRule="auto"/>
    </w:pPr>
  </w:style>
  <w:style w:type="paragraph" w:styleId="Footer">
    <w:name w:val="footer"/>
    <w:basedOn w:val="Normal"/>
    <w:uiPriority w:val="99"/>
    <w:unhideWhenUsed/>
    <w:rsid w:val="21D5CEF2"/>
    <w:pPr>
      <w:tabs>
        <w:tab w:val="center" w:pos="4680"/>
        <w:tab w:val="right" w:pos="9360"/>
      </w:tabs>
      <w:spacing w:after="0" w:line="240" w:lineRule="auto"/>
    </w:pPr>
  </w:style>
  <w:style w:type="paragraph" w:styleId="Subtitle">
    <w:name w:val="Subtitle"/>
    <w:basedOn w:val="Normal"/>
    <w:next w:val="Normal"/>
    <w:uiPriority w:val="11"/>
    <w:qFormat/>
    <w:rsid w:val="21D5CEF2"/>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21D5CEF2"/>
    <w:rPr>
      <w:color w:val="467886"/>
      <w:u w:val="single"/>
    </w:rPr>
  </w:style>
  <w:style w:type="character" w:styleId="Strong">
    <w:name w:val="Strong"/>
    <w:basedOn w:val="DefaultParagraphFont"/>
    <w:uiPriority w:val="22"/>
    <w:qFormat/>
    <w:rsid w:val="21D5CEF2"/>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autoRedefine/>
    <w:uiPriority w:val="29"/>
    <w:qFormat/>
    <w:rsid w:val="003E416F"/>
    <w:pPr>
      <w:spacing w:before="160"/>
      <w:jc w:val="center"/>
    </w:pPr>
    <w:rPr>
      <w:rFonts w:eastAsia="Arial"/>
      <w:i/>
      <w:iCs/>
      <w:color w:val="404040" w:themeColor="text1" w:themeTint="BF"/>
      <w:sz w:val="21"/>
      <w:szCs w:val="22"/>
    </w:rPr>
  </w:style>
  <w:style w:type="paragraph" w:styleId="IntenseQuote">
    <w:name w:val="Intense Quote"/>
    <w:basedOn w:val="Normal"/>
    <w:next w:val="Normal"/>
    <w:uiPriority w:val="30"/>
    <w:qFormat/>
    <w:rsid w:val="15BD8A11"/>
    <w:pPr>
      <w:spacing w:before="360" w:after="360"/>
      <w:ind w:left="864" w:right="864"/>
      <w:jc w:val="center"/>
    </w:pPr>
    <w:rPr>
      <w:i/>
      <w:iCs/>
      <w:color w:val="0F4761" w:themeColor="accent1" w:themeShade="BF"/>
    </w:rPr>
  </w:style>
  <w:style w:type="character" w:styleId="Emphasis">
    <w:name w:val="Emphasis"/>
    <w:basedOn w:val="DefaultParagraphFont"/>
    <w:uiPriority w:val="20"/>
    <w:qFormat/>
    <w:rsid w:val="15BD8A11"/>
    <w:rPr>
      <w:i/>
      <w:iCs/>
    </w:rPr>
  </w:style>
  <w:style w:type="character" w:styleId="IntenseEmphasis">
    <w:name w:val="Intense Emphasis"/>
    <w:basedOn w:val="DefaultParagraphFont"/>
    <w:uiPriority w:val="21"/>
    <w:qFormat/>
    <w:rsid w:val="15BD8A11"/>
    <w:rPr>
      <w:i/>
      <w:iCs/>
      <w:color w:val="0F4761" w:themeColor="accent1" w:themeShade="BF"/>
    </w:rPr>
  </w:style>
  <w:style w:type="character" w:customStyle="1" w:styleId="Heading5Char">
    <w:name w:val="Heading 5 Char"/>
    <w:basedOn w:val="DefaultParagraphFont"/>
    <w:link w:val="Heading5"/>
    <w:uiPriority w:val="9"/>
    <w:rsid w:val="008271BB"/>
    <w:rPr>
      <w:rFonts w:ascii="Arial" w:eastAsiaTheme="majorEastAsia" w:hAnsi="Arial" w:cstheme="majorBidi"/>
      <w:color w:val="0F4761" w:themeColor="accent1" w:themeShade="BF"/>
      <w:sz w:val="22"/>
    </w:rPr>
  </w:style>
  <w:style w:type="character" w:customStyle="1" w:styleId="Heading6Char">
    <w:name w:val="Heading 6 Char"/>
    <w:basedOn w:val="DefaultParagraphFont"/>
    <w:link w:val="Heading6"/>
    <w:uiPriority w:val="9"/>
    <w:rsid w:val="009310EF"/>
    <w:rPr>
      <w:rFonts w:asciiTheme="majorHAnsi" w:eastAsiaTheme="majorEastAsia" w:hAnsiTheme="majorHAnsi" w:cstheme="majorBidi"/>
      <w:color w:val="0A2F40" w:themeColor="accent1" w:themeShade="7F"/>
    </w:rPr>
  </w:style>
  <w:style w:type="character" w:styleId="SubtleEmphasis">
    <w:name w:val="Subtle Emphasis"/>
    <w:basedOn w:val="DefaultParagraphFont"/>
    <w:uiPriority w:val="19"/>
    <w:qFormat/>
    <w:rsid w:val="00D962B9"/>
    <w:rPr>
      <w:i/>
      <w:iCs/>
      <w:color w:val="404040" w:themeColor="text1" w:themeTint="BF"/>
    </w:rPr>
  </w:style>
  <w:style w:type="character" w:styleId="FollowedHyperlink">
    <w:name w:val="FollowedHyperlink"/>
    <w:basedOn w:val="DefaultParagraphFont"/>
    <w:uiPriority w:val="99"/>
    <w:semiHidden/>
    <w:unhideWhenUsed/>
    <w:rsid w:val="00542B51"/>
    <w:rPr>
      <w:color w:val="96607D" w:themeColor="followedHyperlink"/>
      <w:u w:val="single"/>
    </w:rPr>
  </w:style>
  <w:style w:type="character" w:styleId="UnresolvedMention">
    <w:name w:val="Unresolved Mention"/>
    <w:basedOn w:val="DefaultParagraphFont"/>
    <w:uiPriority w:val="99"/>
    <w:semiHidden/>
    <w:unhideWhenUsed/>
    <w:rsid w:val="00FC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ley.russ9568@fvtc.edu" TargetMode="External"/><Relationship Id="rId13" Type="http://schemas.openxmlformats.org/officeDocument/2006/relationships/hyperlink" Target="https://ncjtc-static.fvtc.edu/resources/RS02870502.mp4?utm_source=impact-report&amp;utm_medium=pdf&amp;utm_id=tuys-episode-2" TargetMode="External"/><Relationship Id="rId18" Type="http://schemas.openxmlformats.org/officeDocument/2006/relationships/hyperlink" Target="https://familysurvival.amberadvocate.org/?utm_source=impact-report&amp;utm_medium=pdf&amp;utm_id=amber-family-survival-gui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mberadvocate.org/AIIC/?utm_source=impact-report&amp;utm_medium=pdf&amp;utm_id=aiic" TargetMode="External"/><Relationship Id="rId7" Type="http://schemas.openxmlformats.org/officeDocument/2006/relationships/endnotes" Target="endnotes.xml"/><Relationship Id="rId12" Type="http://schemas.openxmlformats.org/officeDocument/2006/relationships/hyperlink" Target="https://ncjtc-static.fvtc.edu/resources/RS02700353.mp4?utm_source=impact-report&amp;utm_medium=pdf&amp;utm_id=tuys-episode-1" TargetMode="External"/><Relationship Id="rId17" Type="http://schemas.openxmlformats.org/officeDocument/2006/relationships/hyperlink" Target="https://familysurvival.amberadvocate.org/?utm_source=impact-report&amp;utm_medium=pdf&amp;utm_id=amber-family-survival-guide" TargetMode="External"/><Relationship Id="rId25" Type="http://schemas.openxmlformats.org/officeDocument/2006/relationships/hyperlink" Target="https://ncjtc.fvtc.edu/programs/PR00000014/tribal-corrections-capacity-building-training-and-technical-assistance-program?utm_source=impact-report&amp;utm_medium=pdf&amp;utm_id=tpra" TargetMode="External"/><Relationship Id="rId2" Type="http://schemas.openxmlformats.org/officeDocument/2006/relationships/numbering" Target="numbering.xml"/><Relationship Id="rId16" Type="http://schemas.openxmlformats.org/officeDocument/2006/relationships/hyperlink" Target="https://ncjtc.fvtc.edu/search-results?content=Training&amp;dm=DMT0000054&amp;utm_source=impact-report&amp;utm_medium=pdf&amp;utm_id=conferences" TargetMode="External"/><Relationship Id="rId20" Type="http://schemas.openxmlformats.org/officeDocument/2006/relationships/hyperlink" Target="https://amberadvocate.org/AIIC/?utm_source=impact-report&amp;utm_medium=pdf&amp;utm_id=aii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jtc.fvtc.edu/collections/COL2731553/tell-us-your-story-episodes?utm_source=impact-report&amp;utm_medium=pdf&amp;utm_id=tuys-collection" TargetMode="External"/><Relationship Id="rId24" Type="http://schemas.openxmlformats.org/officeDocument/2006/relationships/hyperlink" Target="https://ncjtc.fvtc.edu/trainings/TR00000143/TRI2584581/national-missing-and-unidentified-persons-conference?utm_source=impact-report&amp;utm_medium=pdf&amp;utm_id=mupc" TargetMode="External"/><Relationship Id="rId5" Type="http://schemas.openxmlformats.org/officeDocument/2006/relationships/webSettings" Target="webSettings.xml"/><Relationship Id="rId15" Type="http://schemas.openxmlformats.org/officeDocument/2006/relationships/hyperlink" Target="https://ncjtc-static.fvtc.edu/resources/RS02935121.pdf?utm_source=impact-report&amp;utm_medium=pdf&amp;utm_id=host" TargetMode="External"/><Relationship Id="rId23" Type="http://schemas.openxmlformats.org/officeDocument/2006/relationships/hyperlink" Target="https://amberadvocate.org/?articles=2025mmipfeature&amp;utm_source=impact-report&amp;utm_medium=pdf&amp;utm_id=advocate-mmip" TargetMode="External"/><Relationship Id="rId28" Type="http://schemas.openxmlformats.org/officeDocument/2006/relationships/fontTable" Target="fontTable.xml"/><Relationship Id="rId10" Type="http://schemas.openxmlformats.org/officeDocument/2006/relationships/hyperlink" Target="https://ncjtc.fvtc.edu/collections/COL2731553/tell-us-your-story-episodes?utm_source=impact-report&amp;utm_medium=pdf&amp;utm_id=tuys-collection" TargetMode="External"/><Relationship Id="rId19" Type="http://schemas.openxmlformats.org/officeDocument/2006/relationships/hyperlink" Target="https://amberadvocate.org/magazine/amber-alert-in-action/?utm_source=impact-report&amp;utm_medium=pdf&amp;utm_id=amber-advocate" TargetMode="External"/><Relationship Id="rId4" Type="http://schemas.openxmlformats.org/officeDocument/2006/relationships/settings" Target="settings.xml"/><Relationship Id="rId9" Type="http://schemas.openxmlformats.org/officeDocument/2006/relationships/hyperlink" Target="https://www.gsaadvantage.gov/ref_text/47QRAA25D001V/10ALFU.3W0YAI_47QRAA25D001V_FVTCPRICELISTV2BASE47QRAA25D001V.PDF" TargetMode="External"/><Relationship Id="rId14" Type="http://schemas.openxmlformats.org/officeDocument/2006/relationships/hyperlink" Target="https://ncjtc-static.fvtc.edu/resources/RS02975169.mp4?utm_source=impact-report&amp;utm_medium=pdf&amp;utm_id=tuys-episode-3" TargetMode="External"/><Relationship Id="rId22" Type="http://schemas.openxmlformats.org/officeDocument/2006/relationships/hyperlink" Target="https://amberadvocate.org/?articles=2025mmipfeature&amp;utm_source=impact-report&amp;utm_medium=pdf&amp;utm_id=advocate-mm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00ED-52C0-7A48-AAEE-86815E27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8306</Words>
  <Characters>47345</Characters>
  <Application>Microsoft Office Word</Application>
  <DocSecurity>0</DocSecurity>
  <Lines>394</Lines>
  <Paragraphs>111</Paragraphs>
  <ScaleCrop>false</ScaleCrop>
  <Company/>
  <LinksUpToDate>false</LinksUpToDate>
  <CharactersWithSpaces>55540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Hackbarth, Sarah R</dc:creator>
  <cp:keywords/>
  <dc:description/>
  <cp:lastModifiedBy>Hackbarth, Sarah R</cp:lastModifiedBy>
  <cp:revision>74</cp:revision>
  <dcterms:created xsi:type="dcterms:W3CDTF">2026-06-12T14:31:00Z</dcterms:created>
  <dcterms:modified xsi:type="dcterms:W3CDTF">2026-06-19T16:45:00Z</dcterms:modified>
</cp:coreProperties>
</file>